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C5" w:rsidRPr="00152723" w:rsidRDefault="004377E2" w:rsidP="00152723">
      <w:pPr>
        <w:pStyle w:val="NormalWeb"/>
        <w:shd w:val="clear" w:color="auto" w:fill="FFFFFF"/>
        <w:spacing w:before="120" w:beforeAutospacing="0" w:after="120" w:afterAutospacing="0"/>
        <w:rPr>
          <w:rFonts w:ascii="Comic Sans MS" w:hAnsi="Comic Sans MS" w:cs="Arial"/>
          <w:b/>
          <w:color w:val="002060"/>
          <w:sz w:val="44"/>
          <w:szCs w:val="44"/>
          <w:u w:val="single"/>
        </w:rPr>
      </w:pPr>
      <w:bookmarkStart w:id="0" w:name="_GoBack"/>
      <w:bookmarkEnd w:id="0"/>
      <w:r w:rsidRPr="00152723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8F6ADB3" wp14:editId="2A72B30D">
            <wp:simplePos x="0" y="0"/>
            <wp:positionH relativeFrom="column">
              <wp:posOffset>5093970</wp:posOffset>
            </wp:positionH>
            <wp:positionV relativeFrom="paragraph">
              <wp:posOffset>-226060</wp:posOffset>
            </wp:positionV>
            <wp:extent cx="1304925" cy="1739900"/>
            <wp:effectExtent l="0" t="0" r="9525" b="0"/>
            <wp:wrapSquare wrapText="bothSides"/>
            <wp:docPr id="5" name="Imagen 5" descr="Parroquies d'Asturies: 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roquies d'Asturies: Gr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B82" w:rsidRPr="00152723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D4BB957" wp14:editId="2D11FA40">
            <wp:simplePos x="0" y="0"/>
            <wp:positionH relativeFrom="column">
              <wp:posOffset>-432435</wp:posOffset>
            </wp:positionH>
            <wp:positionV relativeFrom="paragraph">
              <wp:posOffset>-226060</wp:posOffset>
            </wp:positionV>
            <wp:extent cx="2550160" cy="1352550"/>
            <wp:effectExtent l="0" t="0" r="0" b="0"/>
            <wp:wrapSquare wrapText="bothSides"/>
            <wp:docPr id="2" name="Imagen 2" descr="Grau Asturies 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u Asturies map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BC5" w:rsidRPr="00152723">
        <w:rPr>
          <w:rFonts w:ascii="Comic Sans MS" w:hAnsi="Comic Sans MS" w:cs="Arial"/>
          <w:b/>
          <w:color w:val="002060"/>
          <w:sz w:val="44"/>
          <w:szCs w:val="44"/>
          <w:u w:val="single"/>
        </w:rPr>
        <w:t>GRAU</w:t>
      </w:r>
      <w:r w:rsidR="00ED5840" w:rsidRPr="00152723">
        <w:rPr>
          <w:b/>
          <w:noProof/>
        </w:rPr>
        <w:t xml:space="preserve"> </w:t>
      </w:r>
    </w:p>
    <w:p w:rsidR="00FB12C5" w:rsidRPr="00B75B82" w:rsidRDefault="000234CB" w:rsidP="00FB12C5">
      <w:pPr>
        <w:pStyle w:val="NormalWeb"/>
        <w:shd w:val="clear" w:color="auto" w:fill="FFFFFF"/>
        <w:spacing w:before="120" w:beforeAutospacing="0" w:after="120" w:afterAutospacing="0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¿Ó</w:t>
      </w:r>
      <w:r w:rsidR="00FB12C5" w:rsidRPr="00B75B82">
        <w:rPr>
          <w:rFonts w:ascii="Comic Sans MS" w:hAnsi="Comic Sans MS" w:cs="Arial"/>
          <w:b/>
          <w:sz w:val="28"/>
          <w:szCs w:val="28"/>
          <w:u w:val="single"/>
        </w:rPr>
        <w:t>NDE TA</w:t>
      </w:r>
      <w:r w:rsidR="00066502">
        <w:rPr>
          <w:rFonts w:ascii="Comic Sans MS" w:hAnsi="Comic Sans MS" w:cs="Arial"/>
          <w:b/>
          <w:sz w:val="28"/>
          <w:szCs w:val="28"/>
          <w:u w:val="single"/>
        </w:rPr>
        <w:t>?</w:t>
      </w:r>
    </w:p>
    <w:p w:rsidR="00B75B82" w:rsidRDefault="00953BC5" w:rsidP="00953BC5">
      <w:pPr>
        <w:pStyle w:val="NormalWeb"/>
        <w:shd w:val="clear" w:color="auto" w:fill="FFFFFF"/>
        <w:spacing w:before="120" w:beforeAutospacing="0" w:after="120" w:afterAutospacing="0"/>
        <w:rPr>
          <w:rFonts w:ascii="Comic Sans MS" w:hAnsi="Comic Sans MS" w:cs="Arial"/>
          <w:color w:val="202122"/>
          <w:sz w:val="28"/>
          <w:szCs w:val="28"/>
        </w:rPr>
      </w:pPr>
      <w:r w:rsidRPr="00953BC5">
        <w:rPr>
          <w:rFonts w:ascii="Comic Sans MS" w:hAnsi="Comic Sans MS" w:cs="Arial"/>
          <w:color w:val="202122"/>
          <w:sz w:val="28"/>
          <w:szCs w:val="28"/>
        </w:rPr>
        <w:t xml:space="preserve">El </w:t>
      </w:r>
      <w:proofErr w:type="spellStart"/>
      <w:r w:rsidRPr="00953BC5">
        <w:rPr>
          <w:rFonts w:ascii="Comic Sans MS" w:hAnsi="Comic Sans MS" w:cs="Arial"/>
          <w:color w:val="202122"/>
          <w:sz w:val="28"/>
          <w:szCs w:val="28"/>
        </w:rPr>
        <w:t>conceyu</w:t>
      </w:r>
      <w:proofErr w:type="spellEnd"/>
      <w:r w:rsidRPr="00953BC5">
        <w:rPr>
          <w:rFonts w:ascii="Comic Sans MS" w:hAnsi="Comic Sans MS" w:cs="Arial"/>
          <w:color w:val="202122"/>
          <w:sz w:val="28"/>
          <w:szCs w:val="28"/>
        </w:rPr>
        <w:t xml:space="preserve"> </w:t>
      </w:r>
      <w:r>
        <w:rPr>
          <w:rFonts w:ascii="Comic Sans MS" w:hAnsi="Comic Sans MS" w:cs="Arial"/>
          <w:color w:val="202122"/>
          <w:sz w:val="28"/>
          <w:szCs w:val="28"/>
        </w:rPr>
        <w:t xml:space="preserve"> Grau </w:t>
      </w:r>
      <w:proofErr w:type="spellStart"/>
      <w:r w:rsidR="00705CC1">
        <w:rPr>
          <w:rFonts w:ascii="Comic Sans MS" w:hAnsi="Comic Sans MS" w:cs="Arial"/>
          <w:color w:val="202122"/>
          <w:sz w:val="28"/>
          <w:szCs w:val="28"/>
        </w:rPr>
        <w:t>lli</w:t>
      </w:r>
      <w:r w:rsidRPr="00953BC5">
        <w:rPr>
          <w:rFonts w:ascii="Comic Sans MS" w:hAnsi="Comic Sans MS" w:cs="Arial"/>
          <w:color w:val="202122"/>
          <w:sz w:val="28"/>
          <w:szCs w:val="28"/>
        </w:rPr>
        <w:t>nda</w:t>
      </w:r>
      <w:proofErr w:type="spellEnd"/>
      <w:r w:rsidRPr="00953BC5">
        <w:rPr>
          <w:rFonts w:ascii="Comic Sans MS" w:hAnsi="Comic Sans MS" w:cs="Arial"/>
          <w:color w:val="202122"/>
          <w:sz w:val="28"/>
          <w:szCs w:val="28"/>
        </w:rPr>
        <w:t xml:space="preserve"> al norte con </w:t>
      </w:r>
      <w:proofErr w:type="spellStart"/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begin"/>
      </w:r>
      <w:r w:rsidRPr="00953BC5">
        <w:rPr>
          <w:rFonts w:ascii="Comic Sans MS" w:hAnsi="Comic Sans MS" w:cs="Arial"/>
          <w:color w:val="202122"/>
          <w:sz w:val="28"/>
          <w:szCs w:val="28"/>
        </w:rPr>
        <w:instrText xml:space="preserve"> HYPERLINK "https://ast.wikipedia.org/wiki/Candamu" \o "Candamu" </w:instrText>
      </w:r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separate"/>
      </w:r>
      <w:r w:rsidRPr="00953BC5">
        <w:rPr>
          <w:rStyle w:val="Hipervnculo"/>
          <w:rFonts w:ascii="Comic Sans MS" w:hAnsi="Comic Sans MS" w:cs="Arial"/>
          <w:color w:val="0B0080"/>
          <w:sz w:val="28"/>
          <w:szCs w:val="28"/>
        </w:rPr>
        <w:t>Candamu</w:t>
      </w:r>
      <w:proofErr w:type="spellEnd"/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end"/>
      </w:r>
      <w:r w:rsidRPr="00953BC5">
        <w:rPr>
          <w:rFonts w:ascii="Comic Sans MS" w:hAnsi="Comic Sans MS" w:cs="Arial"/>
          <w:color w:val="202122"/>
          <w:sz w:val="28"/>
          <w:szCs w:val="28"/>
        </w:rPr>
        <w:t> y </w:t>
      </w:r>
      <w:hyperlink r:id="rId8" w:tooltip="Les Regueres" w:history="1">
        <w:r w:rsidRPr="00953BC5">
          <w:rPr>
            <w:rStyle w:val="Hipervnculo"/>
            <w:rFonts w:ascii="Comic Sans MS" w:hAnsi="Comic Sans MS" w:cs="Arial"/>
            <w:color w:val="0B0080"/>
            <w:sz w:val="28"/>
            <w:szCs w:val="28"/>
          </w:rPr>
          <w:t xml:space="preserve">Les </w:t>
        </w:r>
        <w:proofErr w:type="spellStart"/>
        <w:r w:rsidRPr="00953BC5">
          <w:rPr>
            <w:rStyle w:val="Hipervnculo"/>
            <w:rFonts w:ascii="Comic Sans MS" w:hAnsi="Comic Sans MS" w:cs="Arial"/>
            <w:color w:val="0B0080"/>
            <w:sz w:val="28"/>
            <w:szCs w:val="28"/>
          </w:rPr>
          <w:t>Regueres</w:t>
        </w:r>
        <w:proofErr w:type="spellEnd"/>
      </w:hyperlink>
      <w:r w:rsidRPr="00953BC5">
        <w:rPr>
          <w:rFonts w:ascii="Comic Sans MS" w:hAnsi="Comic Sans MS" w:cs="Arial"/>
          <w:color w:val="202122"/>
          <w:sz w:val="28"/>
          <w:szCs w:val="28"/>
        </w:rPr>
        <w:t>, al este con </w:t>
      </w:r>
      <w:proofErr w:type="spellStart"/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begin"/>
      </w:r>
      <w:r w:rsidRPr="00953BC5">
        <w:rPr>
          <w:rFonts w:ascii="Comic Sans MS" w:hAnsi="Comic Sans MS" w:cs="Arial"/>
          <w:color w:val="202122"/>
          <w:sz w:val="28"/>
          <w:szCs w:val="28"/>
        </w:rPr>
        <w:instrText xml:space="preserve"> HYPERLINK "https://ast.wikipedia.org/wiki/Proaza" \o "Proaza" </w:instrText>
      </w:r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separate"/>
      </w:r>
      <w:r w:rsidRPr="00953BC5">
        <w:rPr>
          <w:rStyle w:val="Hipervnculo"/>
          <w:rFonts w:ascii="Comic Sans MS" w:hAnsi="Comic Sans MS" w:cs="Arial"/>
          <w:color w:val="0B0080"/>
          <w:sz w:val="28"/>
          <w:szCs w:val="28"/>
        </w:rPr>
        <w:t>Proaza</w:t>
      </w:r>
      <w:proofErr w:type="spellEnd"/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end"/>
      </w:r>
      <w:r w:rsidRPr="00953BC5">
        <w:rPr>
          <w:rFonts w:ascii="Comic Sans MS" w:hAnsi="Comic Sans MS" w:cs="Arial"/>
          <w:color w:val="202122"/>
          <w:sz w:val="28"/>
          <w:szCs w:val="28"/>
        </w:rPr>
        <w:t>, </w:t>
      </w:r>
      <w:hyperlink r:id="rId9" w:tooltip="Santo Adriano" w:history="1">
        <w:r w:rsidRPr="00953BC5">
          <w:rPr>
            <w:rStyle w:val="Hipervnculo"/>
            <w:rFonts w:ascii="Comic Sans MS" w:hAnsi="Comic Sans MS" w:cs="Arial"/>
            <w:color w:val="0B0080"/>
            <w:sz w:val="28"/>
            <w:szCs w:val="28"/>
          </w:rPr>
          <w:t>Santo Adriano</w:t>
        </w:r>
      </w:hyperlink>
      <w:r w:rsidRPr="00953BC5">
        <w:rPr>
          <w:rFonts w:ascii="Comic Sans MS" w:hAnsi="Comic Sans MS" w:cs="Arial"/>
          <w:color w:val="202122"/>
          <w:sz w:val="28"/>
          <w:szCs w:val="28"/>
        </w:rPr>
        <w:t> y </w:t>
      </w:r>
      <w:proofErr w:type="spellStart"/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begin"/>
      </w:r>
      <w:r w:rsidRPr="00953BC5">
        <w:rPr>
          <w:rFonts w:ascii="Comic Sans MS" w:hAnsi="Comic Sans MS" w:cs="Arial"/>
          <w:color w:val="202122"/>
          <w:sz w:val="28"/>
          <w:szCs w:val="28"/>
        </w:rPr>
        <w:instrText xml:space="preserve"> HYPERLINK "https://ast.wikipedia.org/wiki/Uvi%C3%A9u" \o "Uviéu" </w:instrText>
      </w:r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separate"/>
      </w:r>
      <w:r w:rsidRPr="00953BC5">
        <w:rPr>
          <w:rStyle w:val="Hipervnculo"/>
          <w:rFonts w:ascii="Comic Sans MS" w:hAnsi="Comic Sans MS" w:cs="Arial"/>
          <w:color w:val="0B0080"/>
          <w:sz w:val="28"/>
          <w:szCs w:val="28"/>
        </w:rPr>
        <w:t>Uviéu</w:t>
      </w:r>
      <w:proofErr w:type="spellEnd"/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end"/>
      </w:r>
      <w:r w:rsidRPr="00953BC5">
        <w:rPr>
          <w:rFonts w:ascii="Comic Sans MS" w:hAnsi="Comic Sans MS" w:cs="Arial"/>
          <w:color w:val="202122"/>
          <w:sz w:val="28"/>
          <w:szCs w:val="28"/>
        </w:rPr>
        <w:t>, al sur con </w:t>
      </w:r>
      <w:proofErr w:type="spellStart"/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begin"/>
      </w:r>
      <w:r w:rsidRPr="00953BC5">
        <w:rPr>
          <w:rFonts w:ascii="Comic Sans MS" w:hAnsi="Comic Sans MS" w:cs="Arial"/>
          <w:color w:val="202122"/>
          <w:sz w:val="28"/>
          <w:szCs w:val="28"/>
        </w:rPr>
        <w:instrText xml:space="preserve"> HYPERLINK "https://ast.wikipedia.org/wiki/Teberga" \o "Teberga" </w:instrText>
      </w:r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separate"/>
      </w:r>
      <w:r w:rsidRPr="00953BC5">
        <w:rPr>
          <w:rStyle w:val="Hipervnculo"/>
          <w:rFonts w:ascii="Comic Sans MS" w:hAnsi="Comic Sans MS" w:cs="Arial"/>
          <w:color w:val="0B0080"/>
          <w:sz w:val="28"/>
          <w:szCs w:val="28"/>
        </w:rPr>
        <w:t>Teberga</w:t>
      </w:r>
      <w:proofErr w:type="spellEnd"/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end"/>
      </w:r>
      <w:r w:rsidRPr="00953BC5">
        <w:rPr>
          <w:rFonts w:ascii="Comic Sans MS" w:hAnsi="Comic Sans MS" w:cs="Arial"/>
          <w:color w:val="202122"/>
          <w:sz w:val="28"/>
          <w:szCs w:val="28"/>
        </w:rPr>
        <w:t> y </w:t>
      </w:r>
      <w:proofErr w:type="spellStart"/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begin"/>
      </w:r>
      <w:r w:rsidRPr="00953BC5">
        <w:rPr>
          <w:rFonts w:ascii="Comic Sans MS" w:hAnsi="Comic Sans MS" w:cs="Arial"/>
          <w:color w:val="202122"/>
          <w:sz w:val="28"/>
          <w:szCs w:val="28"/>
        </w:rPr>
        <w:instrText xml:space="preserve"> HYPERLINK "https://ast.wikipedia.org/wiki/Yernes_y_Tameza" \o "Yernes y Tameza" </w:instrText>
      </w:r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separate"/>
      </w:r>
      <w:r w:rsidRPr="00953BC5">
        <w:rPr>
          <w:rStyle w:val="Hipervnculo"/>
          <w:rFonts w:ascii="Comic Sans MS" w:hAnsi="Comic Sans MS" w:cs="Arial"/>
          <w:color w:val="0B0080"/>
          <w:sz w:val="28"/>
          <w:szCs w:val="28"/>
        </w:rPr>
        <w:t>Yernes</w:t>
      </w:r>
      <w:proofErr w:type="spellEnd"/>
      <w:r w:rsidRPr="00953BC5">
        <w:rPr>
          <w:rStyle w:val="Hipervnculo"/>
          <w:rFonts w:ascii="Comic Sans MS" w:hAnsi="Comic Sans MS" w:cs="Arial"/>
          <w:color w:val="0B0080"/>
          <w:sz w:val="28"/>
          <w:szCs w:val="28"/>
        </w:rPr>
        <w:t xml:space="preserve"> y </w:t>
      </w:r>
      <w:proofErr w:type="spellStart"/>
      <w:r w:rsidRPr="00953BC5">
        <w:rPr>
          <w:rStyle w:val="Hipervnculo"/>
          <w:rFonts w:ascii="Comic Sans MS" w:hAnsi="Comic Sans MS" w:cs="Arial"/>
          <w:color w:val="0B0080"/>
          <w:sz w:val="28"/>
          <w:szCs w:val="28"/>
        </w:rPr>
        <w:t>Tameza</w:t>
      </w:r>
      <w:proofErr w:type="spellEnd"/>
      <w:r w:rsidRPr="00953BC5">
        <w:rPr>
          <w:rFonts w:ascii="Comic Sans MS" w:hAnsi="Comic Sans MS" w:cs="Arial"/>
          <w:color w:val="202122"/>
          <w:sz w:val="28"/>
          <w:szCs w:val="28"/>
        </w:rPr>
        <w:fldChar w:fldCharType="end"/>
      </w:r>
      <w:r w:rsidRPr="00953BC5">
        <w:rPr>
          <w:rFonts w:ascii="Comic Sans MS" w:hAnsi="Comic Sans MS" w:cs="Arial"/>
          <w:color w:val="202122"/>
          <w:sz w:val="28"/>
          <w:szCs w:val="28"/>
        </w:rPr>
        <w:t> y al oeste con </w:t>
      </w:r>
      <w:hyperlink r:id="rId10" w:tooltip="Miranda" w:history="1">
        <w:r w:rsidRPr="00953BC5">
          <w:rPr>
            <w:rStyle w:val="Hipervnculo"/>
            <w:rFonts w:ascii="Comic Sans MS" w:hAnsi="Comic Sans MS" w:cs="Arial"/>
            <w:color w:val="0B0080"/>
            <w:sz w:val="28"/>
            <w:szCs w:val="28"/>
          </w:rPr>
          <w:t>Miranda</w:t>
        </w:r>
      </w:hyperlink>
      <w:r w:rsidRPr="00953BC5">
        <w:rPr>
          <w:rFonts w:ascii="Comic Sans MS" w:hAnsi="Comic Sans MS" w:cs="Arial"/>
          <w:color w:val="202122"/>
          <w:sz w:val="28"/>
          <w:szCs w:val="28"/>
        </w:rPr>
        <w:t> y </w:t>
      </w:r>
      <w:hyperlink r:id="rId11" w:tooltip="Salas" w:history="1">
        <w:r w:rsidRPr="00953BC5">
          <w:rPr>
            <w:rStyle w:val="Hipervnculo"/>
            <w:rFonts w:ascii="Comic Sans MS" w:hAnsi="Comic Sans MS" w:cs="Arial"/>
            <w:color w:val="0B0080"/>
            <w:sz w:val="28"/>
            <w:szCs w:val="28"/>
          </w:rPr>
          <w:t>Salas</w:t>
        </w:r>
      </w:hyperlink>
      <w:r w:rsidRPr="00953BC5">
        <w:rPr>
          <w:rFonts w:ascii="Comic Sans MS" w:hAnsi="Comic Sans MS" w:cs="Arial"/>
          <w:color w:val="202122"/>
          <w:sz w:val="28"/>
          <w:szCs w:val="28"/>
        </w:rPr>
        <w:t>.</w:t>
      </w:r>
    </w:p>
    <w:p w:rsidR="00B75B82" w:rsidRDefault="00953BC5" w:rsidP="00B75B82">
      <w:pPr>
        <w:pStyle w:val="NormalWeb"/>
        <w:shd w:val="clear" w:color="auto" w:fill="FFFFFF"/>
        <w:spacing w:before="120" w:beforeAutospacing="0" w:after="120" w:afterAutospacing="0"/>
        <w:rPr>
          <w:rFonts w:ascii="Comic Sans MS" w:hAnsi="Comic Sans MS" w:cs="Arial"/>
          <w:color w:val="202122"/>
          <w:sz w:val="28"/>
          <w:szCs w:val="28"/>
        </w:rPr>
      </w:pPr>
      <w:r w:rsidRPr="00953BC5">
        <w:rPr>
          <w:rFonts w:ascii="Comic Sans MS" w:hAnsi="Comic Sans MS" w:cs="Arial"/>
          <w:color w:val="202122"/>
          <w:sz w:val="28"/>
          <w:szCs w:val="28"/>
        </w:rPr>
        <w:t>Cuenta con un</w:t>
      </w:r>
      <w:r w:rsidR="00066502">
        <w:rPr>
          <w:rFonts w:ascii="Comic Sans MS" w:hAnsi="Comic Sans MS" w:cs="Arial"/>
          <w:color w:val="202122"/>
          <w:sz w:val="28"/>
          <w:szCs w:val="28"/>
        </w:rPr>
        <w:t>a población de 9</w:t>
      </w:r>
      <w:r w:rsidR="000234CB">
        <w:rPr>
          <w:rFonts w:ascii="Comic Sans MS" w:hAnsi="Comic Sans MS" w:cs="Arial"/>
          <w:color w:val="202122"/>
          <w:sz w:val="28"/>
          <w:szCs w:val="28"/>
        </w:rPr>
        <w:t>.</w:t>
      </w:r>
      <w:r w:rsidR="00066502">
        <w:rPr>
          <w:rFonts w:ascii="Comic Sans MS" w:hAnsi="Comic Sans MS" w:cs="Arial"/>
          <w:color w:val="202122"/>
          <w:sz w:val="28"/>
          <w:szCs w:val="28"/>
        </w:rPr>
        <w:t>784 hab. (2019).</w:t>
      </w:r>
    </w:p>
    <w:p w:rsidR="00FB12C5" w:rsidRPr="00B75B82" w:rsidRDefault="00B75B82" w:rsidP="00B75B82">
      <w:pPr>
        <w:pStyle w:val="NormalWeb"/>
        <w:shd w:val="clear" w:color="auto" w:fill="FFFFFF"/>
        <w:spacing w:before="120" w:beforeAutospacing="0" w:after="120" w:afterAutospacing="0"/>
        <w:rPr>
          <w:rFonts w:ascii="Comic Sans MS" w:hAnsi="Comic Sans MS" w:cs="Arial"/>
          <w:color w:val="202122"/>
          <w:sz w:val="28"/>
          <w:szCs w:val="28"/>
        </w:rPr>
      </w:pPr>
      <w:r>
        <w:rPr>
          <w:rFonts w:ascii="Comic Sans MS" w:hAnsi="Comic Sans MS"/>
          <w:color w:val="E36C0A" w:themeColor="accent6" w:themeShade="BF"/>
          <w:sz w:val="36"/>
          <w:szCs w:val="36"/>
          <w:u w:val="single"/>
        </w:rPr>
        <w:t xml:space="preserve">   </w:t>
      </w:r>
      <w:r w:rsidR="004377E2">
        <w:rPr>
          <w:rFonts w:ascii="Comic Sans MS" w:hAnsi="Comic Sans MS"/>
          <w:color w:val="E36C0A" w:themeColor="accent6" w:themeShade="BF"/>
          <w:sz w:val="36"/>
          <w:szCs w:val="36"/>
          <w:u w:val="single"/>
        </w:rPr>
        <w:t xml:space="preserve">  </w:t>
      </w:r>
    </w:p>
    <w:p w:rsidR="00ED5840" w:rsidRPr="00B75B82" w:rsidRDefault="00ED5840" w:rsidP="00521C94">
      <w:pPr>
        <w:rPr>
          <w:rFonts w:ascii="Comic Sans MS" w:hAnsi="Comic Sans MS"/>
          <w:b/>
          <w:sz w:val="28"/>
          <w:szCs w:val="28"/>
          <w:u w:val="single"/>
        </w:rPr>
      </w:pPr>
      <w:r w:rsidRPr="00B75B82">
        <w:rPr>
          <w:rFonts w:ascii="Comic Sans MS" w:hAnsi="Comic Sans MS"/>
          <w:b/>
          <w:sz w:val="28"/>
          <w:szCs w:val="28"/>
        </w:rPr>
        <w:t xml:space="preserve">                       </w:t>
      </w:r>
      <w:r w:rsidRPr="00B75B82">
        <w:rPr>
          <w:rFonts w:ascii="Comic Sans MS" w:hAnsi="Comic Sans MS"/>
          <w:b/>
          <w:sz w:val="28"/>
          <w:szCs w:val="28"/>
          <w:u w:val="single"/>
        </w:rPr>
        <w:t>¿QUÉ YE UNA CARTA PUEBLA?</w:t>
      </w:r>
    </w:p>
    <w:p w:rsidR="00ED5840" w:rsidRDefault="00B17A68" w:rsidP="00ED5840">
      <w:pPr>
        <w:rPr>
          <w:rFonts w:ascii="Comic Sans MS" w:hAnsi="Comic Sans MS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3BB193B9" wp14:editId="267CFE8B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2095500" cy="1571625"/>
            <wp:effectExtent l="0" t="0" r="0" b="9525"/>
            <wp:wrapSquare wrapText="bothSides"/>
            <wp:docPr id="6" name="Imagen 6" descr="https://upload.wikimedia.org/wikipedia/commons/thumb/6/65/Carta_puebla_de_Fuente_Encarroz%2C_Potr%C3%ADes_y_Rafelcofer.jpg/220px-Carta_puebla_de_Fuente_Encarroz%2C_Potr%C3%ADes_y_Rafelco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5/Carta_puebla_de_Fuente_Encarroz%2C_Potr%C3%ADes_y_Rafelcofer.jpg/220px-Carta_puebla_de_Fuente_Encarroz%2C_Potr%C3%ADes_y_Rafelcofe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840" w:rsidRPr="00521C94">
        <w:rPr>
          <w:rFonts w:ascii="Comic Sans MS" w:hAnsi="Comic Sans MS"/>
          <w:sz w:val="28"/>
          <w:szCs w:val="28"/>
        </w:rPr>
        <w:t>Una carta-pue</w:t>
      </w:r>
      <w:r w:rsidR="00066502">
        <w:rPr>
          <w:rFonts w:ascii="Comic Sans MS" w:hAnsi="Comic Sans MS"/>
          <w:sz w:val="28"/>
          <w:szCs w:val="28"/>
        </w:rPr>
        <w:t xml:space="preserve">bla o carta de población </w:t>
      </w:r>
      <w:proofErr w:type="spellStart"/>
      <w:r w:rsidR="00066502">
        <w:rPr>
          <w:rFonts w:ascii="Comic Sans MS" w:hAnsi="Comic Sans MS"/>
          <w:sz w:val="28"/>
          <w:szCs w:val="28"/>
        </w:rPr>
        <w:t>ye</w:t>
      </w:r>
      <w:proofErr w:type="spellEnd"/>
      <w:r w:rsidR="00066502">
        <w:rPr>
          <w:rFonts w:ascii="Comic Sans MS" w:hAnsi="Comic Sans MS"/>
          <w:sz w:val="28"/>
          <w:szCs w:val="28"/>
        </w:rPr>
        <w:t xml:space="preserve"> un </w:t>
      </w:r>
      <w:proofErr w:type="spellStart"/>
      <w:r w:rsidR="00ED5840" w:rsidRPr="00521C94">
        <w:rPr>
          <w:rFonts w:ascii="Comic Sans MS" w:hAnsi="Comic Sans MS"/>
          <w:sz w:val="28"/>
          <w:szCs w:val="28"/>
        </w:rPr>
        <w:t>docum</w:t>
      </w:r>
      <w:r w:rsidR="00152723">
        <w:rPr>
          <w:rFonts w:ascii="Comic Sans MS" w:hAnsi="Comic Sans MS"/>
          <w:sz w:val="28"/>
          <w:szCs w:val="28"/>
        </w:rPr>
        <w:t>entu</w:t>
      </w:r>
      <w:proofErr w:type="spellEnd"/>
      <w:r w:rsidR="00152723">
        <w:rPr>
          <w:rFonts w:ascii="Comic Sans MS" w:hAnsi="Comic Sans MS"/>
          <w:sz w:val="28"/>
          <w:szCs w:val="28"/>
        </w:rPr>
        <w:t xml:space="preserve"> especial </w:t>
      </w:r>
      <w:proofErr w:type="spellStart"/>
      <w:r w:rsidR="00152723">
        <w:rPr>
          <w:rFonts w:ascii="Comic Sans MS" w:hAnsi="Comic Sans MS"/>
          <w:sz w:val="28"/>
          <w:szCs w:val="28"/>
        </w:rPr>
        <w:t>otorgáu</w:t>
      </w:r>
      <w:proofErr w:type="spellEnd"/>
      <w:r w:rsidR="00152723">
        <w:rPr>
          <w:rFonts w:ascii="Comic Sans MS" w:hAnsi="Comic Sans MS"/>
          <w:sz w:val="28"/>
          <w:szCs w:val="28"/>
        </w:rPr>
        <w:t xml:space="preserve"> n</w:t>
      </w:r>
      <w:r w:rsidR="00ED5840" w:rsidRPr="00521C94">
        <w:rPr>
          <w:rFonts w:ascii="Comic Sans MS" w:hAnsi="Comic Sans MS"/>
          <w:sz w:val="28"/>
          <w:szCs w:val="28"/>
        </w:rPr>
        <w:t xml:space="preserve">a </w:t>
      </w:r>
      <w:proofErr w:type="spellStart"/>
      <w:r w:rsidR="00ED5840" w:rsidRPr="00521C94">
        <w:rPr>
          <w:rFonts w:ascii="Comic Sans MS" w:hAnsi="Comic Sans MS"/>
          <w:b/>
          <w:sz w:val="28"/>
          <w:szCs w:val="28"/>
        </w:rPr>
        <w:t>Edá</w:t>
      </w:r>
      <w:proofErr w:type="spellEnd"/>
      <w:r w:rsidR="00ED5840" w:rsidRPr="00521C94">
        <w:rPr>
          <w:rFonts w:ascii="Comic Sans MS" w:hAnsi="Comic Sans MS"/>
          <w:b/>
          <w:sz w:val="28"/>
          <w:szCs w:val="28"/>
        </w:rPr>
        <w:t xml:space="preserve"> Media</w:t>
      </w:r>
      <w:r w:rsidR="00ED5840" w:rsidRPr="00521C94">
        <w:rPr>
          <w:rFonts w:ascii="Comic Sans MS" w:hAnsi="Comic Sans MS"/>
          <w:sz w:val="28"/>
          <w:szCs w:val="28"/>
        </w:rPr>
        <w:t xml:space="preserve"> por una </w:t>
      </w:r>
      <w:proofErr w:type="spellStart"/>
      <w:r w:rsidR="00ED5840" w:rsidRPr="00521C94">
        <w:rPr>
          <w:rFonts w:ascii="Comic Sans MS" w:hAnsi="Comic Sans MS"/>
          <w:sz w:val="28"/>
          <w:szCs w:val="28"/>
        </w:rPr>
        <w:t>autoridá</w:t>
      </w:r>
      <w:proofErr w:type="spellEnd"/>
      <w:r w:rsidR="00ED5840" w:rsidRPr="00521C94">
        <w:rPr>
          <w:rFonts w:ascii="Comic Sans MS" w:hAnsi="Comic Sans MS"/>
          <w:sz w:val="28"/>
          <w:szCs w:val="28"/>
        </w:rPr>
        <w:t xml:space="preserve"> a los pobladores </w:t>
      </w:r>
      <w:proofErr w:type="spellStart"/>
      <w:r w:rsidR="00ED5840" w:rsidRPr="00521C94">
        <w:rPr>
          <w:rFonts w:ascii="Comic Sans MS" w:hAnsi="Comic Sans MS"/>
          <w:sz w:val="28"/>
          <w:szCs w:val="28"/>
        </w:rPr>
        <w:t>d'un</w:t>
      </w:r>
      <w:proofErr w:type="spellEnd"/>
      <w:r w:rsidR="00ED5840" w:rsidRPr="00521C9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ED5840" w:rsidRPr="00521C94">
        <w:rPr>
          <w:rFonts w:ascii="Comic Sans MS" w:hAnsi="Comic Sans MS"/>
          <w:sz w:val="28"/>
          <w:szCs w:val="28"/>
        </w:rPr>
        <w:t>territoriu</w:t>
      </w:r>
      <w:proofErr w:type="spellEnd"/>
      <w:r w:rsidR="00ED5840" w:rsidRPr="00521C94">
        <w:rPr>
          <w:rFonts w:ascii="Comic Sans MS" w:hAnsi="Comic Sans MS"/>
          <w:sz w:val="28"/>
          <w:szCs w:val="28"/>
        </w:rPr>
        <w:t xml:space="preserve">. Esta </w:t>
      </w:r>
      <w:proofErr w:type="spellStart"/>
      <w:r w:rsidR="00ED5840" w:rsidRPr="00521C94">
        <w:rPr>
          <w:rFonts w:ascii="Comic Sans MS" w:hAnsi="Comic Sans MS"/>
          <w:sz w:val="28"/>
          <w:szCs w:val="28"/>
        </w:rPr>
        <w:t>autoridá</w:t>
      </w:r>
      <w:proofErr w:type="spellEnd"/>
      <w:r w:rsidR="00ED5840" w:rsidRPr="00521C94">
        <w:rPr>
          <w:rFonts w:ascii="Comic Sans MS" w:hAnsi="Comic Sans MS"/>
          <w:sz w:val="28"/>
          <w:szCs w:val="28"/>
        </w:rPr>
        <w:t xml:space="preserve"> podía ser señorial o eclesi</w:t>
      </w:r>
      <w:r w:rsidR="00066502">
        <w:rPr>
          <w:rFonts w:ascii="Comic Sans MS" w:hAnsi="Comic Sans MS"/>
          <w:sz w:val="28"/>
          <w:szCs w:val="28"/>
        </w:rPr>
        <w:t xml:space="preserve">ástica: reis, señores, </w:t>
      </w:r>
      <w:proofErr w:type="spellStart"/>
      <w:r w:rsidR="00066502">
        <w:rPr>
          <w:rFonts w:ascii="Comic Sans MS" w:hAnsi="Comic Sans MS"/>
          <w:sz w:val="28"/>
          <w:szCs w:val="28"/>
        </w:rPr>
        <w:t>Ilesia</w:t>
      </w:r>
      <w:proofErr w:type="spellEnd"/>
      <w:r w:rsidR="00066502">
        <w:rPr>
          <w:rFonts w:ascii="Comic Sans MS" w:hAnsi="Comic Sans MS"/>
          <w:sz w:val="28"/>
          <w:szCs w:val="28"/>
        </w:rPr>
        <w:t>, Órdenes militares, Ó</w:t>
      </w:r>
      <w:r w:rsidR="00ED5840" w:rsidRPr="00521C94">
        <w:rPr>
          <w:rFonts w:ascii="Comic Sans MS" w:hAnsi="Comic Sans MS"/>
          <w:sz w:val="28"/>
          <w:szCs w:val="28"/>
        </w:rPr>
        <w:t xml:space="preserve">rdenes </w:t>
      </w:r>
      <w:proofErr w:type="spellStart"/>
      <w:r w:rsidR="00ED5840" w:rsidRPr="00521C94">
        <w:rPr>
          <w:rFonts w:ascii="Comic Sans MS" w:hAnsi="Comic Sans MS"/>
          <w:sz w:val="28"/>
          <w:szCs w:val="28"/>
        </w:rPr>
        <w:t>relixoses</w:t>
      </w:r>
      <w:proofErr w:type="spellEnd"/>
      <w:r w:rsidR="00ED5840" w:rsidRPr="00521C94">
        <w:rPr>
          <w:rFonts w:ascii="Comic Sans MS" w:hAnsi="Comic Sans MS"/>
          <w:sz w:val="28"/>
          <w:szCs w:val="28"/>
        </w:rPr>
        <w:t xml:space="preserve">. </w:t>
      </w:r>
    </w:p>
    <w:p w:rsidR="00B17A68" w:rsidRDefault="00B17A68" w:rsidP="00B17A68">
      <w:pPr>
        <w:ind w:left="-142" w:firstLine="567"/>
        <w:rPr>
          <w:rFonts w:ascii="Comic Sans MS" w:hAnsi="Comic Sans MS"/>
          <w:b/>
          <w:sz w:val="24"/>
          <w:szCs w:val="24"/>
        </w:rPr>
      </w:pPr>
      <w:proofErr w:type="spellStart"/>
      <w:r w:rsidRPr="00521C94">
        <w:rPr>
          <w:rFonts w:ascii="Comic Sans MS" w:hAnsi="Comic Sans MS"/>
          <w:sz w:val="28"/>
          <w:szCs w:val="28"/>
        </w:rPr>
        <w:t>Na</w:t>
      </w:r>
      <w:proofErr w:type="spellEnd"/>
      <w:r w:rsidRPr="00521C94">
        <w:rPr>
          <w:rFonts w:ascii="Comic Sans MS" w:hAnsi="Comic Sans MS"/>
          <w:sz w:val="28"/>
          <w:szCs w:val="28"/>
        </w:rPr>
        <w:t xml:space="preserve"> </w:t>
      </w:r>
      <w:r w:rsidRPr="00ED5840">
        <w:rPr>
          <w:rFonts w:ascii="Comic Sans MS" w:hAnsi="Comic Sans MS"/>
          <w:b/>
          <w:sz w:val="28"/>
          <w:szCs w:val="28"/>
        </w:rPr>
        <w:t>carta-puebla</w:t>
      </w:r>
      <w:r w:rsidRPr="00521C94">
        <w:rPr>
          <w:rFonts w:ascii="Comic Sans MS" w:hAnsi="Comic Sans MS"/>
          <w:sz w:val="28"/>
          <w:szCs w:val="28"/>
        </w:rPr>
        <w:t xml:space="preserve">, como </w:t>
      </w:r>
      <w:proofErr w:type="spellStart"/>
      <w:r w:rsidRPr="00521C94">
        <w:rPr>
          <w:rFonts w:ascii="Comic Sans MS" w:hAnsi="Comic Sans MS"/>
          <w:sz w:val="28"/>
          <w:szCs w:val="28"/>
        </w:rPr>
        <w:t>documentu</w:t>
      </w:r>
      <w:proofErr w:type="spellEnd"/>
      <w:r w:rsidRPr="00521C9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21C94">
        <w:rPr>
          <w:rFonts w:ascii="Comic Sans MS" w:hAnsi="Comic Sans MS"/>
          <w:sz w:val="28"/>
          <w:szCs w:val="28"/>
        </w:rPr>
        <w:t>xurídicu</w:t>
      </w:r>
      <w:proofErr w:type="spellEnd"/>
      <w:r w:rsidRPr="00521C94">
        <w:rPr>
          <w:rFonts w:ascii="Comic Sans MS" w:hAnsi="Comic Sans MS"/>
          <w:sz w:val="28"/>
          <w:szCs w:val="28"/>
        </w:rPr>
        <w:t xml:space="preserve"> y </w:t>
      </w:r>
      <w:proofErr w:type="spellStart"/>
      <w:r w:rsidRPr="00521C94">
        <w:rPr>
          <w:rFonts w:ascii="Comic Sans MS" w:hAnsi="Comic Sans MS"/>
          <w:sz w:val="28"/>
          <w:szCs w:val="28"/>
        </w:rPr>
        <w:t>alministrativu</w:t>
      </w:r>
      <w:proofErr w:type="spellEnd"/>
      <w:r w:rsidRPr="00521C94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521C94">
        <w:rPr>
          <w:rFonts w:ascii="Comic Sans MS" w:hAnsi="Comic Sans MS"/>
          <w:sz w:val="28"/>
          <w:szCs w:val="28"/>
        </w:rPr>
        <w:t>tán</w:t>
      </w:r>
      <w:proofErr w:type="spellEnd"/>
      <w:r w:rsidRPr="00521C94">
        <w:rPr>
          <w:rFonts w:ascii="Comic Sans MS" w:hAnsi="Comic Sans MS"/>
          <w:sz w:val="28"/>
          <w:szCs w:val="28"/>
        </w:rPr>
        <w:t xml:space="preserve"> les normes </w:t>
      </w:r>
      <w:r>
        <w:rPr>
          <w:rFonts w:ascii="Comic Sans MS" w:hAnsi="Comic Sans MS"/>
          <w:sz w:val="28"/>
          <w:szCs w:val="28"/>
        </w:rPr>
        <w:t xml:space="preserve">    </w:t>
      </w:r>
      <w:proofErr w:type="spellStart"/>
      <w:r w:rsidRPr="00521C94">
        <w:rPr>
          <w:rFonts w:ascii="Comic Sans MS" w:hAnsi="Comic Sans MS"/>
          <w:sz w:val="28"/>
          <w:szCs w:val="28"/>
        </w:rPr>
        <w:t>xen</w:t>
      </w:r>
      <w:r>
        <w:rPr>
          <w:rFonts w:ascii="Comic Sans MS" w:hAnsi="Comic Sans MS"/>
          <w:sz w:val="28"/>
          <w:szCs w:val="28"/>
        </w:rPr>
        <w:t>erales</w:t>
      </w:r>
      <w:proofErr w:type="spellEnd"/>
      <w:r>
        <w:rPr>
          <w:rFonts w:ascii="Comic Sans MS" w:hAnsi="Comic Sans MS"/>
          <w:sz w:val="28"/>
          <w:szCs w:val="28"/>
        </w:rPr>
        <w:t xml:space="preserve"> a les que tienen </w:t>
      </w:r>
      <w:proofErr w:type="spellStart"/>
      <w:r>
        <w:rPr>
          <w:rFonts w:ascii="Comic Sans MS" w:hAnsi="Comic Sans MS"/>
          <w:sz w:val="28"/>
          <w:szCs w:val="28"/>
        </w:rPr>
        <w:t>atenese</w:t>
      </w:r>
      <w:proofErr w:type="spellEnd"/>
      <w:r w:rsidRPr="00521C94">
        <w:rPr>
          <w:rFonts w:ascii="Comic Sans MS" w:hAnsi="Comic Sans MS"/>
          <w:sz w:val="28"/>
          <w:szCs w:val="28"/>
        </w:rPr>
        <w:t xml:space="preserve"> los nuevos </w:t>
      </w:r>
      <w:r w:rsidRPr="00ED5840">
        <w:rPr>
          <w:rFonts w:ascii="Comic Sans MS" w:hAnsi="Comic Sans MS"/>
          <w:sz w:val="28"/>
          <w:szCs w:val="28"/>
        </w:rPr>
        <w:t>pobladores</w:t>
      </w:r>
      <w:r w:rsidRPr="00521C94">
        <w:rPr>
          <w:rFonts w:ascii="Comic Sans MS" w:hAnsi="Comic Sans MS"/>
          <w:sz w:val="28"/>
          <w:szCs w:val="28"/>
        </w:rPr>
        <w:t xml:space="preserve"> o los que fueren </w:t>
      </w:r>
      <w:proofErr w:type="spellStart"/>
      <w:r w:rsidRPr="00521C94">
        <w:rPr>
          <w:rFonts w:ascii="Comic Sans MS" w:hAnsi="Comic Sans MS"/>
          <w:sz w:val="28"/>
          <w:szCs w:val="28"/>
        </w:rPr>
        <w:t>dempués</w:t>
      </w:r>
      <w:proofErr w:type="spellEnd"/>
      <w:r w:rsidRPr="00521C94">
        <w:rPr>
          <w:rFonts w:ascii="Comic Sans MS" w:hAnsi="Comic Sans MS"/>
          <w:sz w:val="28"/>
          <w:szCs w:val="28"/>
        </w:rPr>
        <w:t xml:space="preserve"> a poblar: obligaciones, exenciones, </w:t>
      </w:r>
      <w:proofErr w:type="spellStart"/>
      <w:r w:rsidRPr="00521C94">
        <w:rPr>
          <w:rFonts w:ascii="Comic Sans MS" w:hAnsi="Comic Sans MS"/>
          <w:sz w:val="28"/>
          <w:szCs w:val="28"/>
        </w:rPr>
        <w:t>privilexos</w:t>
      </w:r>
      <w:proofErr w:type="spellEnd"/>
      <w:r w:rsidRPr="00521C94">
        <w:rPr>
          <w:rFonts w:ascii="Comic Sans MS" w:hAnsi="Comic Sans MS"/>
          <w:sz w:val="28"/>
          <w:szCs w:val="28"/>
        </w:rPr>
        <w:t>, fueros, etc.</w:t>
      </w:r>
      <w:r w:rsidRPr="00ED5840">
        <w:rPr>
          <w:rFonts w:ascii="Comic Sans MS" w:hAnsi="Comic Sans MS"/>
          <w:b/>
          <w:sz w:val="24"/>
          <w:szCs w:val="24"/>
        </w:rPr>
        <w:t xml:space="preserve">  </w:t>
      </w:r>
    </w:p>
    <w:p w:rsidR="00B17A68" w:rsidRPr="00B17A68" w:rsidRDefault="00B17A68" w:rsidP="00B17A68">
      <w:pPr>
        <w:rPr>
          <w:rFonts w:ascii="Comic Sans MS" w:hAnsi="Comic Sans MS"/>
          <w:sz w:val="28"/>
          <w:szCs w:val="28"/>
        </w:rPr>
      </w:pPr>
      <w:r w:rsidRPr="00B17A68">
        <w:rPr>
          <w:rFonts w:ascii="Comic Sans MS" w:hAnsi="Comic Sans MS"/>
          <w:sz w:val="28"/>
          <w:szCs w:val="28"/>
        </w:rPr>
        <w:t xml:space="preserve"> </w:t>
      </w:r>
      <w:r w:rsidRPr="00521C94">
        <w:rPr>
          <w:rFonts w:ascii="Comic Sans MS" w:hAnsi="Comic Sans MS"/>
          <w:sz w:val="28"/>
          <w:szCs w:val="28"/>
        </w:rPr>
        <w:t xml:space="preserve">Los </w:t>
      </w:r>
      <w:r w:rsidRPr="00ED5840">
        <w:rPr>
          <w:rFonts w:ascii="Comic Sans MS" w:hAnsi="Comic Sans MS"/>
          <w:b/>
          <w:sz w:val="28"/>
          <w:szCs w:val="28"/>
        </w:rPr>
        <w:t>pobladores</w:t>
      </w:r>
      <w:r w:rsidRPr="00521C94">
        <w:rPr>
          <w:rFonts w:ascii="Comic Sans MS" w:hAnsi="Comic Sans MS"/>
          <w:sz w:val="28"/>
          <w:szCs w:val="28"/>
        </w:rPr>
        <w:t xml:space="preserve"> son les persones que </w:t>
      </w:r>
      <w:proofErr w:type="spellStart"/>
      <w:r w:rsidRPr="00521C94">
        <w:rPr>
          <w:rFonts w:ascii="Comic Sans MS" w:hAnsi="Comic Sans MS"/>
          <w:sz w:val="28"/>
          <w:szCs w:val="28"/>
        </w:rPr>
        <w:t>s'asientan</w:t>
      </w:r>
      <w:proofErr w:type="spellEnd"/>
      <w:r w:rsidRPr="00521C94">
        <w:rPr>
          <w:rFonts w:ascii="Comic Sans MS" w:hAnsi="Comic Sans MS"/>
          <w:sz w:val="28"/>
          <w:szCs w:val="28"/>
        </w:rPr>
        <w:t xml:space="preserve"> na nueva tierra que se puebl</w:t>
      </w:r>
      <w:r w:rsidR="00066502">
        <w:rPr>
          <w:rFonts w:ascii="Comic Sans MS" w:hAnsi="Comic Sans MS"/>
          <w:sz w:val="28"/>
          <w:szCs w:val="28"/>
        </w:rPr>
        <w:t xml:space="preserve">a (o repuebla), y que vengan </w:t>
      </w:r>
      <w:proofErr w:type="spellStart"/>
      <w:r w:rsidR="00066502">
        <w:rPr>
          <w:rFonts w:ascii="Comic Sans MS" w:hAnsi="Comic Sans MS"/>
          <w:sz w:val="28"/>
          <w:szCs w:val="28"/>
        </w:rPr>
        <w:t>d’otru</w:t>
      </w:r>
      <w:proofErr w:type="spellEnd"/>
      <w:r w:rsidR="00066502">
        <w:rPr>
          <w:rFonts w:ascii="Comic Sans MS" w:hAnsi="Comic Sans MS"/>
          <w:sz w:val="28"/>
          <w:szCs w:val="28"/>
        </w:rPr>
        <w:t xml:space="preserve"> non mui</w:t>
      </w:r>
      <w:r w:rsidRPr="00521C9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21C94">
        <w:rPr>
          <w:rFonts w:ascii="Comic Sans MS" w:hAnsi="Comic Sans MS"/>
          <w:sz w:val="28"/>
          <w:szCs w:val="28"/>
        </w:rPr>
        <w:t>lloñe</w:t>
      </w:r>
      <w:proofErr w:type="spellEnd"/>
      <w:r w:rsidRPr="00521C94">
        <w:rPr>
          <w:rFonts w:ascii="Comic Sans MS" w:hAnsi="Comic Sans MS"/>
          <w:sz w:val="28"/>
          <w:szCs w:val="28"/>
        </w:rPr>
        <w:t xml:space="preserve"> (lejos) del </w:t>
      </w:r>
      <w:proofErr w:type="spellStart"/>
      <w:r w:rsidRPr="00521C94">
        <w:rPr>
          <w:rFonts w:ascii="Comic Sans MS" w:hAnsi="Comic Sans MS"/>
          <w:sz w:val="28"/>
          <w:szCs w:val="28"/>
        </w:rPr>
        <w:t>nuevu</w:t>
      </w:r>
      <w:proofErr w:type="spellEnd"/>
      <w:r w:rsidRPr="00521C9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21C94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>lugar</w:t>
      </w:r>
      <w:proofErr w:type="spellEnd"/>
      <w:r>
        <w:rPr>
          <w:rFonts w:ascii="Comic Sans MS" w:hAnsi="Comic Sans MS"/>
          <w:sz w:val="28"/>
          <w:szCs w:val="28"/>
        </w:rPr>
        <w:t xml:space="preserve"> que tomen por residencia.</w:t>
      </w:r>
    </w:p>
    <w:p w:rsidR="00ED5840" w:rsidRPr="00B75B82" w:rsidRDefault="00B75B82" w:rsidP="00B17A68">
      <w:pPr>
        <w:ind w:left="-284" w:firstLine="567"/>
        <w:rPr>
          <w:rFonts w:ascii="Comic Sans MS" w:hAnsi="Comic Sans MS"/>
          <w:b/>
          <w:sz w:val="28"/>
          <w:szCs w:val="28"/>
          <w:u w:val="single"/>
        </w:rPr>
      </w:pPr>
      <w:r w:rsidRPr="00ED5840">
        <w:rPr>
          <w:rFonts w:ascii="Comic Sans MS" w:hAnsi="Comic Sans MS"/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243DE846" wp14:editId="76048DBC">
            <wp:simplePos x="0" y="0"/>
            <wp:positionH relativeFrom="column">
              <wp:posOffset>140970</wp:posOffset>
            </wp:positionH>
            <wp:positionV relativeFrom="paragraph">
              <wp:posOffset>744855</wp:posOffset>
            </wp:positionV>
            <wp:extent cx="1047750" cy="1481455"/>
            <wp:effectExtent l="0" t="0" r="0" b="0"/>
            <wp:wrapSquare wrapText="bothSides"/>
            <wp:docPr id="7" name="Imagen 7" descr="Grad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o.sv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A68" w:rsidRPr="00B75B82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                     </w:t>
      </w:r>
      <w:r w:rsidR="00ED5840" w:rsidRPr="004377E2">
        <w:rPr>
          <w:rFonts w:ascii="Comic Sans MS" w:hAnsi="Comic Sans MS"/>
          <w:b/>
          <w:sz w:val="32"/>
          <w:szCs w:val="28"/>
          <w:u w:val="single"/>
        </w:rPr>
        <w:t>GRAU Y LA EDÁ MEDIA</w:t>
      </w:r>
    </w:p>
    <w:p w:rsidR="00B75B82" w:rsidRDefault="00B75B82" w:rsidP="00B75B82">
      <w:pPr>
        <w:rPr>
          <w:rFonts w:ascii="Comic Sans MS" w:hAnsi="Comic Sans MS"/>
          <w:sz w:val="28"/>
          <w:szCs w:val="28"/>
        </w:rPr>
      </w:pPr>
      <w:r w:rsidRPr="00FB12C5">
        <w:rPr>
          <w:noProof/>
          <w:sz w:val="44"/>
          <w:szCs w:val="44"/>
          <w:lang w:eastAsia="es-ES"/>
        </w:rPr>
        <w:drawing>
          <wp:anchor distT="0" distB="0" distL="114300" distR="114300" simplePos="0" relativeHeight="251659264" behindDoc="0" locked="0" layoutInCell="1" allowOverlap="1" wp14:anchorId="27BE4A01" wp14:editId="4A29C0A2">
            <wp:simplePos x="0" y="0"/>
            <wp:positionH relativeFrom="column">
              <wp:posOffset>5139055</wp:posOffset>
            </wp:positionH>
            <wp:positionV relativeFrom="paragraph">
              <wp:posOffset>1190625</wp:posOffset>
            </wp:positionV>
            <wp:extent cx="1409700" cy="937895"/>
            <wp:effectExtent l="0" t="0" r="0" b="0"/>
            <wp:wrapSquare wrapText="bothSides"/>
            <wp:docPr id="3" name="Imagen 3" descr="Bandera de Grad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ra de Grado.sv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D42">
        <w:rPr>
          <w:rFonts w:ascii="Comic Sans MS" w:hAnsi="Comic Sans MS"/>
          <w:sz w:val="28"/>
          <w:szCs w:val="28"/>
        </w:rPr>
        <w:t xml:space="preserve">La nacencia de la villa de Grau </w:t>
      </w:r>
      <w:proofErr w:type="spellStart"/>
      <w:r w:rsidRPr="007B2D42">
        <w:rPr>
          <w:rFonts w:ascii="Comic Sans MS" w:hAnsi="Comic Sans MS"/>
          <w:sz w:val="28"/>
          <w:szCs w:val="28"/>
        </w:rPr>
        <w:t>tien</w:t>
      </w:r>
      <w:proofErr w:type="spellEnd"/>
      <w:r w:rsidRPr="007B2D4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B2D42">
        <w:rPr>
          <w:rFonts w:ascii="Comic Sans MS" w:hAnsi="Comic Sans MS"/>
          <w:sz w:val="28"/>
          <w:szCs w:val="28"/>
        </w:rPr>
        <w:t>llugar</w:t>
      </w:r>
      <w:proofErr w:type="spellEnd"/>
      <w:r w:rsidRPr="007B2D42">
        <w:rPr>
          <w:rFonts w:ascii="Comic Sans MS" w:hAnsi="Comic Sans MS"/>
          <w:sz w:val="28"/>
          <w:szCs w:val="28"/>
        </w:rPr>
        <w:t xml:space="preserve"> a mediaos del </w:t>
      </w:r>
      <w:proofErr w:type="spellStart"/>
      <w:r w:rsidRPr="00E34632">
        <w:rPr>
          <w:rFonts w:ascii="Comic Sans MS" w:hAnsi="Comic Sans MS"/>
          <w:b/>
          <w:sz w:val="28"/>
          <w:szCs w:val="28"/>
        </w:rPr>
        <w:t>sieglu</w:t>
      </w:r>
      <w:proofErr w:type="spellEnd"/>
      <w:r w:rsidRPr="00E34632">
        <w:rPr>
          <w:rFonts w:ascii="Comic Sans MS" w:hAnsi="Comic Sans MS"/>
          <w:b/>
          <w:sz w:val="28"/>
          <w:szCs w:val="28"/>
        </w:rPr>
        <w:t xml:space="preserve"> XIII</w:t>
      </w:r>
      <w:r w:rsidRPr="007B2D42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7B2D42">
        <w:rPr>
          <w:rFonts w:ascii="Comic Sans MS" w:hAnsi="Comic Sans MS"/>
          <w:sz w:val="28"/>
          <w:szCs w:val="28"/>
        </w:rPr>
        <w:t>cuando'l</w:t>
      </w:r>
      <w:proofErr w:type="spellEnd"/>
      <w:r w:rsidRPr="007B2D42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rei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E34632">
        <w:rPr>
          <w:rFonts w:ascii="Comic Sans MS" w:hAnsi="Comic Sans MS"/>
          <w:b/>
          <w:sz w:val="28"/>
          <w:szCs w:val="28"/>
        </w:rPr>
        <w:t xml:space="preserve">Alfonso X el </w:t>
      </w:r>
      <w:proofErr w:type="spellStart"/>
      <w:r w:rsidRPr="00E34632">
        <w:rPr>
          <w:rFonts w:ascii="Comic Sans MS" w:hAnsi="Comic Sans MS"/>
          <w:b/>
          <w:sz w:val="28"/>
          <w:szCs w:val="28"/>
        </w:rPr>
        <w:t>Sabiu</w:t>
      </w:r>
      <w:proofErr w:type="spellEnd"/>
      <w:r>
        <w:rPr>
          <w:rFonts w:ascii="Comic Sans MS" w:hAnsi="Comic Sans MS"/>
          <w:sz w:val="28"/>
          <w:szCs w:val="28"/>
        </w:rPr>
        <w:t xml:space="preserve"> otorga una</w:t>
      </w:r>
      <w:r w:rsidRPr="007B2D42">
        <w:rPr>
          <w:rFonts w:ascii="Comic Sans MS" w:hAnsi="Comic Sans MS"/>
          <w:sz w:val="28"/>
          <w:szCs w:val="28"/>
        </w:rPr>
        <w:t xml:space="preserve"> </w:t>
      </w:r>
      <w:r w:rsidRPr="00E34632">
        <w:rPr>
          <w:rFonts w:ascii="Comic Sans MS" w:hAnsi="Comic Sans MS"/>
          <w:b/>
          <w:sz w:val="28"/>
          <w:szCs w:val="28"/>
        </w:rPr>
        <w:t>carta puebla</w:t>
      </w:r>
      <w:r w:rsidR="0006650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66502">
        <w:rPr>
          <w:rFonts w:ascii="Comic Sans MS" w:hAnsi="Comic Sans MS"/>
          <w:sz w:val="28"/>
          <w:szCs w:val="28"/>
        </w:rPr>
        <w:t>qu’establez</w:t>
      </w:r>
      <w:proofErr w:type="spellEnd"/>
      <w:r w:rsidRPr="007B2D42">
        <w:rPr>
          <w:rFonts w:ascii="Comic Sans MS" w:hAnsi="Comic Sans MS"/>
          <w:sz w:val="28"/>
          <w:szCs w:val="28"/>
        </w:rPr>
        <w:t xml:space="preserve"> la fundación </w:t>
      </w:r>
      <w:proofErr w:type="spellStart"/>
      <w:r w:rsidRPr="007B2D42">
        <w:rPr>
          <w:rFonts w:ascii="Comic Sans MS" w:hAnsi="Comic Sans MS"/>
          <w:sz w:val="28"/>
          <w:szCs w:val="28"/>
        </w:rPr>
        <w:t>d'esti</w:t>
      </w:r>
      <w:proofErr w:type="spellEnd"/>
      <w:r w:rsidRPr="007B2D4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B2D42">
        <w:rPr>
          <w:rFonts w:ascii="Comic Sans MS" w:hAnsi="Comic Sans MS"/>
          <w:sz w:val="28"/>
          <w:szCs w:val="28"/>
        </w:rPr>
        <w:t>núcleu</w:t>
      </w:r>
      <w:proofErr w:type="spellEnd"/>
      <w:r w:rsidRPr="007B2D4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B2D42">
        <w:rPr>
          <w:rFonts w:ascii="Comic Sans MS" w:hAnsi="Comic Sans MS"/>
          <w:sz w:val="28"/>
          <w:szCs w:val="28"/>
        </w:rPr>
        <w:t>urbanu</w:t>
      </w:r>
      <w:proofErr w:type="spellEnd"/>
      <w:r w:rsidRPr="007B2D4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B2D42">
        <w:rPr>
          <w:rFonts w:ascii="Comic Sans MS" w:hAnsi="Comic Sans MS"/>
          <w:sz w:val="28"/>
          <w:szCs w:val="28"/>
        </w:rPr>
        <w:t>nel</w:t>
      </w:r>
      <w:proofErr w:type="spellEnd"/>
      <w:r w:rsidRPr="007B2D4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B2D42">
        <w:rPr>
          <w:rFonts w:ascii="Comic Sans MS" w:hAnsi="Comic Sans MS"/>
          <w:sz w:val="28"/>
          <w:szCs w:val="28"/>
        </w:rPr>
        <w:t>itinerariu</w:t>
      </w:r>
      <w:proofErr w:type="spellEnd"/>
      <w:r w:rsidRPr="007B2D42">
        <w:rPr>
          <w:rFonts w:ascii="Comic Sans MS" w:hAnsi="Comic Sans MS"/>
          <w:sz w:val="28"/>
          <w:szCs w:val="28"/>
        </w:rPr>
        <w:t xml:space="preserve"> del Camín de Santiago</w:t>
      </w:r>
      <w:r>
        <w:rPr>
          <w:rFonts w:ascii="Comic Sans MS" w:hAnsi="Comic Sans MS"/>
          <w:sz w:val="28"/>
          <w:szCs w:val="28"/>
        </w:rPr>
        <w:t>.</w:t>
      </w:r>
      <w:r w:rsidRPr="00B75B8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Por tanto, podemos afirmar qu</w:t>
      </w:r>
      <w:r w:rsidR="00066502">
        <w:rPr>
          <w:rFonts w:ascii="Comic Sans MS" w:hAnsi="Comic Sans MS"/>
          <w:noProof/>
          <w:sz w:val="24"/>
          <w:szCs w:val="24"/>
          <w:lang w:eastAsia="es-ES"/>
        </w:rPr>
        <w:t>e</w:t>
      </w:r>
      <w:r>
        <w:rPr>
          <w:rFonts w:ascii="Comic Sans MS" w:hAnsi="Comic Sans MS"/>
          <w:sz w:val="28"/>
          <w:szCs w:val="28"/>
        </w:rPr>
        <w:t xml:space="preserve"> la  Villa de </w:t>
      </w:r>
      <w:r w:rsidRPr="00B17A68">
        <w:rPr>
          <w:rFonts w:ascii="Comic Sans MS" w:hAnsi="Comic Sans MS"/>
          <w:b/>
          <w:sz w:val="28"/>
          <w:szCs w:val="28"/>
        </w:rPr>
        <w:t xml:space="preserve">Grau </w:t>
      </w:r>
      <w:r>
        <w:rPr>
          <w:rFonts w:ascii="Comic Sans MS" w:hAnsi="Comic Sans MS"/>
          <w:sz w:val="28"/>
          <w:szCs w:val="28"/>
        </w:rPr>
        <w:t>ye una de les “</w:t>
      </w:r>
      <w:proofErr w:type="spellStart"/>
      <w:r w:rsidRPr="00521C94">
        <w:rPr>
          <w:rFonts w:ascii="Comic Sans MS" w:hAnsi="Comic Sans MS"/>
          <w:sz w:val="28"/>
          <w:szCs w:val="28"/>
        </w:rPr>
        <w:t>polas</w:t>
      </w:r>
      <w:proofErr w:type="spellEnd"/>
      <w:r>
        <w:rPr>
          <w:rFonts w:ascii="Comic Sans MS" w:hAnsi="Comic Sans MS"/>
          <w:sz w:val="28"/>
          <w:szCs w:val="28"/>
        </w:rPr>
        <w:t>” (pueblas) medievales.</w:t>
      </w:r>
    </w:p>
    <w:p w:rsidR="00B17A68" w:rsidRDefault="00ED5840" w:rsidP="00B75B82">
      <w:pPr>
        <w:rPr>
          <w:rFonts w:ascii="Comic Sans MS" w:hAnsi="Comic Sans MS"/>
          <w:sz w:val="28"/>
          <w:szCs w:val="28"/>
        </w:rPr>
      </w:pPr>
      <w:r w:rsidRPr="00521C94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="00B75B82">
        <w:rPr>
          <w:rFonts w:ascii="Comic Sans MS" w:hAnsi="Comic Sans MS"/>
          <w:sz w:val="28"/>
          <w:szCs w:val="28"/>
        </w:rPr>
        <w:t>N</w:t>
      </w:r>
      <w:r w:rsidRPr="00521C94">
        <w:rPr>
          <w:rFonts w:ascii="Comic Sans MS" w:hAnsi="Comic Sans MS"/>
          <w:sz w:val="28"/>
          <w:szCs w:val="28"/>
        </w:rPr>
        <w:t>el</w:t>
      </w:r>
      <w:proofErr w:type="spellEnd"/>
      <w:r w:rsidRPr="00521C94">
        <w:rPr>
          <w:rFonts w:ascii="Comic Sans MS" w:hAnsi="Comic Sans MS"/>
          <w:sz w:val="28"/>
          <w:szCs w:val="28"/>
        </w:rPr>
        <w:t xml:space="preserve"> so </w:t>
      </w:r>
      <w:proofErr w:type="spellStart"/>
      <w:r>
        <w:rPr>
          <w:rFonts w:ascii="Comic Sans MS" w:hAnsi="Comic Sans MS"/>
          <w:sz w:val="28"/>
          <w:szCs w:val="28"/>
        </w:rPr>
        <w:t>orixe</w:t>
      </w:r>
      <w:proofErr w:type="spellEnd"/>
      <w:r w:rsidR="00B75B82">
        <w:rPr>
          <w:rFonts w:ascii="Comic Sans MS" w:hAnsi="Comic Sans MS"/>
          <w:sz w:val="28"/>
          <w:szCs w:val="28"/>
        </w:rPr>
        <w:t xml:space="preserve"> Grau tuvo </w:t>
      </w:r>
      <w:proofErr w:type="spellStart"/>
      <w:r w:rsidR="00B75B82">
        <w:rPr>
          <w:rFonts w:ascii="Comic Sans MS" w:hAnsi="Comic Sans MS"/>
          <w:sz w:val="28"/>
          <w:szCs w:val="28"/>
        </w:rPr>
        <w:t>arrodiada</w:t>
      </w:r>
      <w:proofErr w:type="spellEnd"/>
      <w:r w:rsidR="00B75B82">
        <w:rPr>
          <w:rFonts w:ascii="Comic Sans MS" w:hAnsi="Comic Sans MS"/>
          <w:sz w:val="28"/>
          <w:szCs w:val="28"/>
        </w:rPr>
        <w:t xml:space="preserve"> per</w:t>
      </w:r>
      <w:r w:rsidRPr="00521C94">
        <w:rPr>
          <w:rFonts w:ascii="Comic Sans MS" w:hAnsi="Comic Sans MS"/>
          <w:sz w:val="28"/>
          <w:szCs w:val="28"/>
        </w:rPr>
        <w:t xml:space="preserve"> una </w:t>
      </w:r>
      <w:proofErr w:type="gramStart"/>
      <w:r w:rsidR="00B75B82">
        <w:rPr>
          <w:rFonts w:ascii="Comic Sans MS" w:hAnsi="Comic Sans MS"/>
          <w:b/>
          <w:sz w:val="28"/>
          <w:szCs w:val="28"/>
        </w:rPr>
        <w:t>muralla</w:t>
      </w:r>
      <w:r w:rsidRPr="00521C94">
        <w:rPr>
          <w:rFonts w:ascii="Comic Sans MS" w:hAnsi="Comic Sans MS"/>
          <w:sz w:val="28"/>
          <w:szCs w:val="28"/>
        </w:rPr>
        <w:t xml:space="preserve"> </w:t>
      </w:r>
      <w:r w:rsidR="00B75B82">
        <w:rPr>
          <w:rFonts w:ascii="Comic Sans MS" w:hAnsi="Comic Sans MS"/>
          <w:sz w:val="28"/>
          <w:szCs w:val="28"/>
        </w:rPr>
        <w:t>.</w:t>
      </w:r>
      <w:proofErr w:type="gramEnd"/>
    </w:p>
    <w:p w:rsidR="00062543" w:rsidRDefault="00062543" w:rsidP="00062543">
      <w:pPr>
        <w:rPr>
          <w:rFonts w:ascii="Comic Sans MS" w:hAnsi="Comic Sans MS"/>
          <w:sz w:val="28"/>
          <w:szCs w:val="28"/>
        </w:rPr>
      </w:pPr>
    </w:p>
    <w:p w:rsidR="00062543" w:rsidRPr="00521C94" w:rsidRDefault="00062543" w:rsidP="00B75B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Esa muralla desempeñaba dos </w:t>
      </w:r>
      <w:proofErr w:type="spellStart"/>
      <w:r>
        <w:rPr>
          <w:rFonts w:ascii="Comic Sans MS" w:hAnsi="Comic Sans MS"/>
          <w:sz w:val="28"/>
          <w:szCs w:val="28"/>
        </w:rPr>
        <w:t>cometíos</w:t>
      </w:r>
      <w:proofErr w:type="spellEnd"/>
      <w:r>
        <w:rPr>
          <w:rFonts w:ascii="Comic Sans MS" w:hAnsi="Comic Sans MS"/>
          <w:sz w:val="28"/>
          <w:szCs w:val="28"/>
        </w:rPr>
        <w:t>:</w:t>
      </w:r>
    </w:p>
    <w:p w:rsidR="00B75B82" w:rsidRDefault="00B75B82" w:rsidP="00B75B82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Yera</w:t>
      </w:r>
      <w:proofErr w:type="spellEnd"/>
      <w:r>
        <w:rPr>
          <w:rFonts w:ascii="Comic Sans MS" w:hAnsi="Comic Sans MS"/>
          <w:sz w:val="28"/>
          <w:szCs w:val="28"/>
        </w:rPr>
        <w:t xml:space="preserve"> un elemento defensor </w:t>
      </w:r>
      <w:proofErr w:type="spellStart"/>
      <w:r>
        <w:rPr>
          <w:rFonts w:ascii="Comic Sans MS" w:hAnsi="Comic Sans MS"/>
          <w:sz w:val="28"/>
          <w:szCs w:val="28"/>
        </w:rPr>
        <w:t>pa</w:t>
      </w:r>
      <w:proofErr w:type="spellEnd"/>
      <w:r>
        <w:rPr>
          <w:rFonts w:ascii="Comic Sans MS" w:hAnsi="Comic Sans MS"/>
          <w:sz w:val="28"/>
          <w:szCs w:val="28"/>
        </w:rPr>
        <w:t xml:space="preserve"> que </w:t>
      </w:r>
      <w:proofErr w:type="spellStart"/>
      <w:r>
        <w:rPr>
          <w:rFonts w:ascii="Comic Sans MS" w:hAnsi="Comic Sans MS"/>
          <w:sz w:val="28"/>
          <w:szCs w:val="28"/>
        </w:rPr>
        <w:t>nun</w:t>
      </w:r>
      <w:proofErr w:type="spellEnd"/>
      <w:r>
        <w:rPr>
          <w:rFonts w:ascii="Comic Sans MS" w:hAnsi="Comic Sans MS"/>
          <w:sz w:val="28"/>
          <w:szCs w:val="28"/>
        </w:rPr>
        <w:t xml:space="preserve"> entraren enemigos </w:t>
      </w:r>
      <w:proofErr w:type="spellStart"/>
      <w:r>
        <w:rPr>
          <w:rFonts w:ascii="Comic Sans MS" w:hAnsi="Comic Sans MS"/>
          <w:sz w:val="28"/>
          <w:szCs w:val="28"/>
        </w:rPr>
        <w:t>dientru</w:t>
      </w:r>
      <w:proofErr w:type="spellEnd"/>
      <w:r>
        <w:rPr>
          <w:rFonts w:ascii="Comic Sans MS" w:hAnsi="Comic Sans MS"/>
          <w:sz w:val="28"/>
          <w:szCs w:val="28"/>
        </w:rPr>
        <w:t xml:space="preserve"> la villa.</w:t>
      </w:r>
    </w:p>
    <w:p w:rsidR="007E676D" w:rsidRDefault="007E676D" w:rsidP="007E676D">
      <w:pPr>
        <w:pStyle w:val="Prrafodelista"/>
        <w:rPr>
          <w:rFonts w:ascii="Comic Sans MS" w:hAnsi="Comic Sans MS"/>
          <w:sz w:val="28"/>
          <w:szCs w:val="28"/>
        </w:rPr>
      </w:pPr>
    </w:p>
    <w:p w:rsidR="00152723" w:rsidRDefault="009028C9" w:rsidP="00B75B82">
      <w:pPr>
        <w:pStyle w:val="Prrafodelist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3ECFF080" wp14:editId="4A4A3CAF">
            <wp:simplePos x="0" y="0"/>
            <wp:positionH relativeFrom="column">
              <wp:posOffset>5198745</wp:posOffset>
            </wp:positionH>
            <wp:positionV relativeFrom="paragraph">
              <wp:posOffset>467995</wp:posOffset>
            </wp:positionV>
            <wp:extent cx="1057275" cy="1057275"/>
            <wp:effectExtent l="0" t="0" r="9525" b="9525"/>
            <wp:wrapSquare wrapText="bothSides"/>
            <wp:docPr id="9" name="Imagen 9" descr="Grado, mercado dominical. Asturias | Turismo r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o, mercado dominical. Asturias | Turismo rura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75B82">
        <w:rPr>
          <w:rFonts w:ascii="Comic Sans MS" w:hAnsi="Comic Sans MS"/>
          <w:sz w:val="28"/>
          <w:szCs w:val="28"/>
        </w:rPr>
        <w:t>Pa</w:t>
      </w:r>
      <w:proofErr w:type="spellEnd"/>
      <w:r w:rsidR="00B75B82">
        <w:rPr>
          <w:rFonts w:ascii="Comic Sans MS" w:hAnsi="Comic Sans MS"/>
          <w:sz w:val="28"/>
          <w:szCs w:val="28"/>
        </w:rPr>
        <w:t xml:space="preserve"> pod</w:t>
      </w:r>
      <w:r w:rsidR="00152723">
        <w:rPr>
          <w:rFonts w:ascii="Comic Sans MS" w:hAnsi="Comic Sans MS"/>
          <w:sz w:val="28"/>
          <w:szCs w:val="28"/>
        </w:rPr>
        <w:t xml:space="preserve">er entrar a vender </w:t>
      </w:r>
      <w:proofErr w:type="spellStart"/>
      <w:r w:rsidR="00152723">
        <w:rPr>
          <w:rFonts w:ascii="Comic Sans MS" w:hAnsi="Comic Sans MS"/>
          <w:sz w:val="28"/>
          <w:szCs w:val="28"/>
        </w:rPr>
        <w:t>dientro</w:t>
      </w:r>
      <w:proofErr w:type="spellEnd"/>
      <w:r w:rsidR="00152723">
        <w:rPr>
          <w:rFonts w:ascii="Comic Sans MS" w:hAnsi="Comic Sans MS"/>
          <w:sz w:val="28"/>
          <w:szCs w:val="28"/>
        </w:rPr>
        <w:t xml:space="preserve"> </w:t>
      </w:r>
      <w:r w:rsidR="00771030">
        <w:rPr>
          <w:rFonts w:ascii="Comic Sans MS" w:hAnsi="Comic Sans MS"/>
          <w:sz w:val="28"/>
          <w:szCs w:val="28"/>
        </w:rPr>
        <w:t>Grau</w:t>
      </w:r>
      <w:r w:rsidR="00B75B82">
        <w:rPr>
          <w:rFonts w:ascii="Comic Sans MS" w:hAnsi="Comic Sans MS"/>
          <w:sz w:val="28"/>
          <w:szCs w:val="28"/>
        </w:rPr>
        <w:t>, había que pagar</w:t>
      </w:r>
      <w:r w:rsidR="00152723">
        <w:rPr>
          <w:rFonts w:ascii="Comic Sans MS" w:hAnsi="Comic Sans MS"/>
          <w:sz w:val="28"/>
          <w:szCs w:val="28"/>
        </w:rPr>
        <w:t xml:space="preserve"> a les </w:t>
      </w:r>
      <w:proofErr w:type="spellStart"/>
      <w:r w:rsidR="00152723">
        <w:rPr>
          <w:rFonts w:ascii="Comic Sans MS" w:hAnsi="Comic Sans MS"/>
          <w:sz w:val="28"/>
          <w:szCs w:val="28"/>
        </w:rPr>
        <w:t>puertes</w:t>
      </w:r>
      <w:proofErr w:type="spellEnd"/>
      <w:r w:rsidR="00152723">
        <w:rPr>
          <w:rFonts w:ascii="Comic Sans MS" w:hAnsi="Comic Sans MS"/>
          <w:sz w:val="28"/>
          <w:szCs w:val="28"/>
        </w:rPr>
        <w:t xml:space="preserve"> de la muralla,</w:t>
      </w:r>
      <w:r w:rsidR="00B75B82">
        <w:rPr>
          <w:rFonts w:ascii="Comic Sans MS" w:hAnsi="Comic Sans MS"/>
          <w:sz w:val="28"/>
          <w:szCs w:val="28"/>
        </w:rPr>
        <w:t xml:space="preserve"> un</w:t>
      </w:r>
      <w:r w:rsidR="0015272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52723">
        <w:rPr>
          <w:rFonts w:ascii="Comic Sans MS" w:hAnsi="Comic Sans MS"/>
          <w:sz w:val="28"/>
          <w:szCs w:val="28"/>
        </w:rPr>
        <w:t>tributu</w:t>
      </w:r>
      <w:proofErr w:type="spellEnd"/>
      <w:r w:rsidR="00B75B82">
        <w:rPr>
          <w:rFonts w:ascii="Comic Sans MS" w:hAnsi="Comic Sans MS"/>
          <w:sz w:val="28"/>
          <w:szCs w:val="28"/>
        </w:rPr>
        <w:t xml:space="preserve"> (un dinero) </w:t>
      </w:r>
      <w:r w:rsidR="00152723">
        <w:rPr>
          <w:rFonts w:ascii="Comic Sans MS" w:hAnsi="Comic Sans MS"/>
          <w:sz w:val="28"/>
          <w:szCs w:val="28"/>
        </w:rPr>
        <w:t>a cambio de</w:t>
      </w:r>
      <w:r w:rsidR="00B75B82">
        <w:rPr>
          <w:rFonts w:ascii="Comic Sans MS" w:hAnsi="Comic Sans MS"/>
          <w:sz w:val="28"/>
          <w:szCs w:val="28"/>
        </w:rPr>
        <w:t xml:space="preserve"> ve</w:t>
      </w:r>
      <w:r w:rsidR="00771030">
        <w:rPr>
          <w:rFonts w:ascii="Comic Sans MS" w:hAnsi="Comic Sans MS"/>
          <w:sz w:val="28"/>
          <w:szCs w:val="28"/>
        </w:rPr>
        <w:t xml:space="preserve">nder los </w:t>
      </w:r>
      <w:proofErr w:type="spellStart"/>
      <w:r w:rsidR="00771030">
        <w:rPr>
          <w:rFonts w:ascii="Comic Sans MS" w:hAnsi="Comic Sans MS"/>
          <w:sz w:val="28"/>
          <w:szCs w:val="28"/>
        </w:rPr>
        <w:t>mercancíes</w:t>
      </w:r>
      <w:proofErr w:type="spellEnd"/>
      <w:r w:rsidR="00B75B82">
        <w:rPr>
          <w:rFonts w:ascii="Comic Sans MS" w:hAnsi="Comic Sans MS"/>
          <w:sz w:val="28"/>
          <w:szCs w:val="28"/>
        </w:rPr>
        <w:t xml:space="preserve"> que </w:t>
      </w:r>
      <w:proofErr w:type="spellStart"/>
      <w:r w:rsidR="00B75B82">
        <w:rPr>
          <w:rFonts w:ascii="Comic Sans MS" w:hAnsi="Comic Sans MS"/>
          <w:sz w:val="28"/>
          <w:szCs w:val="28"/>
        </w:rPr>
        <w:t>trayeren</w:t>
      </w:r>
      <w:proofErr w:type="spellEnd"/>
      <w:r w:rsidR="00B75B82">
        <w:rPr>
          <w:rFonts w:ascii="Comic Sans MS" w:hAnsi="Comic Sans MS"/>
          <w:sz w:val="28"/>
          <w:szCs w:val="28"/>
        </w:rPr>
        <w:t xml:space="preserve"> los que </w:t>
      </w:r>
      <w:proofErr w:type="spellStart"/>
      <w:r w:rsidR="00B75B82">
        <w:rPr>
          <w:rFonts w:ascii="Comic Sans MS" w:hAnsi="Comic Sans MS"/>
          <w:sz w:val="28"/>
          <w:szCs w:val="28"/>
        </w:rPr>
        <w:t>viníen</w:t>
      </w:r>
      <w:proofErr w:type="spellEnd"/>
      <w:r w:rsidR="00B75B82">
        <w:rPr>
          <w:rFonts w:ascii="Comic Sans MS" w:hAnsi="Comic Sans MS"/>
          <w:sz w:val="28"/>
          <w:szCs w:val="28"/>
        </w:rPr>
        <w:t xml:space="preserve"> de fuera.</w:t>
      </w:r>
      <w:r w:rsidR="00152723">
        <w:rPr>
          <w:rFonts w:ascii="Comic Sans MS" w:hAnsi="Comic Sans MS"/>
          <w:sz w:val="28"/>
          <w:szCs w:val="28"/>
        </w:rPr>
        <w:t xml:space="preserve"> </w:t>
      </w:r>
    </w:p>
    <w:p w:rsidR="00B75B82" w:rsidRDefault="00152723" w:rsidP="00152723">
      <w:pPr>
        <w:pStyle w:val="Prrafodelista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Grau</w:t>
      </w:r>
      <w:r w:rsidR="0006650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66502">
        <w:rPr>
          <w:rFonts w:ascii="Comic Sans MS" w:hAnsi="Comic Sans MS"/>
          <w:sz w:val="28"/>
          <w:szCs w:val="28"/>
        </w:rPr>
        <w:t>foi</w:t>
      </w:r>
      <w:proofErr w:type="spellEnd"/>
      <w:r w:rsidR="00066502">
        <w:rPr>
          <w:rFonts w:ascii="Comic Sans MS" w:hAnsi="Comic Sans MS"/>
          <w:sz w:val="28"/>
          <w:szCs w:val="28"/>
        </w:rPr>
        <w:t xml:space="preserve"> u</w:t>
      </w:r>
      <w:r w:rsidR="00985204">
        <w:rPr>
          <w:rFonts w:ascii="Comic Sans MS" w:hAnsi="Comic Sans MS"/>
          <w:sz w:val="28"/>
          <w:szCs w:val="28"/>
        </w:rPr>
        <w:t>n</w:t>
      </w:r>
      <w:r w:rsidR="00066502">
        <w:rPr>
          <w:rFonts w:ascii="Comic Sans MS" w:hAnsi="Comic Sans MS"/>
          <w:sz w:val="28"/>
          <w:szCs w:val="28"/>
        </w:rPr>
        <w:t xml:space="preserve">a de les </w:t>
      </w:r>
      <w:proofErr w:type="spellStart"/>
      <w:r w:rsidR="00066502">
        <w:rPr>
          <w:rFonts w:ascii="Comic Sans MS" w:hAnsi="Comic Sans MS"/>
          <w:sz w:val="28"/>
          <w:szCs w:val="28"/>
        </w:rPr>
        <w:t>villes</w:t>
      </w:r>
      <w:proofErr w:type="spellEnd"/>
      <w:r w:rsidR="00A04C08">
        <w:rPr>
          <w:rFonts w:ascii="Comic Sans MS" w:hAnsi="Comic Sans MS"/>
          <w:sz w:val="28"/>
          <w:szCs w:val="28"/>
        </w:rPr>
        <w:t xml:space="preserve"> comerciales más importantes </w:t>
      </w:r>
      <w:proofErr w:type="spellStart"/>
      <w:r w:rsidR="00A04C08">
        <w:rPr>
          <w:rFonts w:ascii="Comic Sans MS" w:hAnsi="Comic Sans MS"/>
          <w:sz w:val="28"/>
          <w:szCs w:val="28"/>
        </w:rPr>
        <w:t>d</w:t>
      </w:r>
      <w:r w:rsidR="007E676D">
        <w:rPr>
          <w:rFonts w:ascii="Comic Sans MS" w:hAnsi="Comic Sans MS"/>
          <w:sz w:val="28"/>
          <w:szCs w:val="28"/>
        </w:rPr>
        <w:t>’Asturies</w:t>
      </w:r>
      <w:proofErr w:type="spellEnd"/>
      <w:r w:rsidR="007E676D">
        <w:rPr>
          <w:rFonts w:ascii="Comic Sans MS" w:hAnsi="Comic Sans MS"/>
          <w:sz w:val="28"/>
          <w:szCs w:val="28"/>
        </w:rPr>
        <w:t xml:space="preserve"> durante </w:t>
      </w:r>
      <w:proofErr w:type="spellStart"/>
      <w:r w:rsidR="007E676D">
        <w:rPr>
          <w:rFonts w:ascii="Comic Sans MS" w:hAnsi="Comic Sans MS"/>
          <w:sz w:val="28"/>
          <w:szCs w:val="28"/>
        </w:rPr>
        <w:t>sieglos.</w:t>
      </w:r>
      <w:r w:rsidR="004377E2">
        <w:rPr>
          <w:rFonts w:ascii="Comic Sans MS" w:hAnsi="Comic Sans MS"/>
          <w:sz w:val="28"/>
          <w:szCs w:val="28"/>
        </w:rPr>
        <w:t>Tradición</w:t>
      </w:r>
      <w:proofErr w:type="spellEnd"/>
      <w:r w:rsidR="004377E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377E2">
        <w:rPr>
          <w:rFonts w:ascii="Comic Sans MS" w:hAnsi="Comic Sans MS"/>
          <w:sz w:val="28"/>
          <w:szCs w:val="28"/>
        </w:rPr>
        <w:t>qu’entá</w:t>
      </w:r>
      <w:proofErr w:type="spellEnd"/>
      <w:r w:rsidR="004377E2">
        <w:rPr>
          <w:rFonts w:ascii="Comic Sans MS" w:hAnsi="Comic Sans MS"/>
          <w:sz w:val="28"/>
          <w:szCs w:val="28"/>
        </w:rPr>
        <w:t xml:space="preserve"> (todavía) </w:t>
      </w:r>
      <w:proofErr w:type="spellStart"/>
      <w:r w:rsidR="004377E2">
        <w:rPr>
          <w:rFonts w:ascii="Comic Sans MS" w:hAnsi="Comic Sans MS"/>
          <w:sz w:val="28"/>
          <w:szCs w:val="28"/>
        </w:rPr>
        <w:t>ta</w:t>
      </w:r>
      <w:proofErr w:type="spellEnd"/>
      <w:r w:rsidR="004377E2">
        <w:rPr>
          <w:rFonts w:ascii="Comic Sans MS" w:hAnsi="Comic Sans MS"/>
          <w:sz w:val="28"/>
          <w:szCs w:val="28"/>
        </w:rPr>
        <w:t xml:space="preserve"> perviva cola celebración de los mercaos  los miércoles y de los domingos, a los que</w:t>
      </w:r>
      <w:r w:rsidR="00066502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66502">
        <w:rPr>
          <w:rFonts w:ascii="Comic Sans MS" w:hAnsi="Comic Sans MS"/>
          <w:sz w:val="28"/>
          <w:szCs w:val="28"/>
        </w:rPr>
        <w:t>sigui</w:t>
      </w:r>
      <w:proofErr w:type="spellEnd"/>
      <w:r w:rsidR="004377E2">
        <w:rPr>
          <w:rFonts w:ascii="Comic Sans MS" w:hAnsi="Comic Sans MS"/>
          <w:sz w:val="28"/>
          <w:szCs w:val="28"/>
        </w:rPr>
        <w:t xml:space="preserve"> viniendo </w:t>
      </w:r>
      <w:proofErr w:type="spellStart"/>
      <w:r w:rsidR="004377E2">
        <w:rPr>
          <w:rFonts w:ascii="Comic Sans MS" w:hAnsi="Comic Sans MS"/>
          <w:sz w:val="28"/>
          <w:szCs w:val="28"/>
        </w:rPr>
        <w:t>xente</w:t>
      </w:r>
      <w:proofErr w:type="spellEnd"/>
      <w:r w:rsidR="004377E2">
        <w:rPr>
          <w:rFonts w:ascii="Comic Sans MS" w:hAnsi="Comic Sans MS"/>
          <w:sz w:val="28"/>
          <w:szCs w:val="28"/>
        </w:rPr>
        <w:t xml:space="preserve"> de mu</w:t>
      </w:r>
      <w:r w:rsidR="00066502">
        <w:rPr>
          <w:rFonts w:ascii="Comic Sans MS" w:hAnsi="Comic Sans MS"/>
          <w:sz w:val="28"/>
          <w:szCs w:val="28"/>
        </w:rPr>
        <w:t>n</w:t>
      </w:r>
      <w:r w:rsidR="004377E2">
        <w:rPr>
          <w:rFonts w:ascii="Comic Sans MS" w:hAnsi="Comic Sans MS"/>
          <w:sz w:val="28"/>
          <w:szCs w:val="28"/>
        </w:rPr>
        <w:t xml:space="preserve">chos </w:t>
      </w:r>
      <w:proofErr w:type="spellStart"/>
      <w:r w:rsidR="004377E2">
        <w:rPr>
          <w:rFonts w:ascii="Comic Sans MS" w:hAnsi="Comic Sans MS"/>
          <w:sz w:val="28"/>
          <w:szCs w:val="28"/>
        </w:rPr>
        <w:t>llugares</w:t>
      </w:r>
      <w:proofErr w:type="spellEnd"/>
      <w:r w:rsidR="004377E2">
        <w:rPr>
          <w:rFonts w:ascii="Comic Sans MS" w:hAnsi="Comic Sans MS"/>
          <w:sz w:val="28"/>
          <w:szCs w:val="28"/>
        </w:rPr>
        <w:t>.</w:t>
      </w:r>
    </w:p>
    <w:p w:rsidR="004377E2" w:rsidRPr="004377E2" w:rsidRDefault="00891B1D" w:rsidP="004377E2">
      <w:pPr>
        <w:rPr>
          <w:rFonts w:ascii="Comic Sans MS" w:hAnsi="Comic Sans MS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05EF7C7F" wp14:editId="4F87C06B">
            <wp:simplePos x="0" y="0"/>
            <wp:positionH relativeFrom="column">
              <wp:posOffset>-139700</wp:posOffset>
            </wp:positionH>
            <wp:positionV relativeFrom="paragraph">
              <wp:posOffset>161925</wp:posOffset>
            </wp:positionV>
            <wp:extent cx="2359660" cy="1400175"/>
            <wp:effectExtent l="0" t="0" r="2540" b="9525"/>
            <wp:wrapSquare wrapText="bothSides"/>
            <wp:docPr id="4" name="Imagen 4" descr="Imagen de la actuación 'Recuperación de la Muralla medieval de Grado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de la actuación 'Recuperación de la Muralla medieval de Grado'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030" w:rsidRPr="007E676D" w:rsidRDefault="00891B1D" w:rsidP="00771030">
      <w:pPr>
        <w:rPr>
          <w:rFonts w:ascii="Comic Sans MS" w:hAnsi="Comic Sans MS"/>
          <w:sz w:val="28"/>
          <w:szCs w:val="28"/>
        </w:rPr>
      </w:pPr>
      <w:r w:rsidRPr="007E676D">
        <w:rPr>
          <w:rFonts w:ascii="Comic Sans MS" w:hAnsi="Comic Sans MS"/>
          <w:noProof/>
          <w:sz w:val="28"/>
          <w:szCs w:val="28"/>
          <w:lang w:eastAsia="es-ES"/>
        </w:rPr>
        <w:drawing>
          <wp:anchor distT="0" distB="0" distL="114300" distR="114300" simplePos="0" relativeHeight="251667456" behindDoc="1" locked="0" layoutInCell="1" allowOverlap="1" wp14:anchorId="5D2B31B8" wp14:editId="5D1F3F00">
            <wp:simplePos x="0" y="0"/>
            <wp:positionH relativeFrom="column">
              <wp:posOffset>2216785</wp:posOffset>
            </wp:positionH>
            <wp:positionV relativeFrom="paragraph">
              <wp:posOffset>1458595</wp:posOffset>
            </wp:positionV>
            <wp:extent cx="2066925" cy="1497965"/>
            <wp:effectExtent l="0" t="0" r="9525" b="6985"/>
            <wp:wrapSquare wrapText="bothSides"/>
            <wp:docPr id="10" name="Imagen 10" descr="Imagen de la actuación 'Recuperación de la Muralla medieval de Grado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 la actuación 'Recuperación de la Muralla medieval de Grado'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7E2" w:rsidRPr="007E676D">
        <w:rPr>
          <w:rFonts w:ascii="Comic Sans MS" w:hAnsi="Comic Sans MS"/>
          <w:sz w:val="28"/>
          <w:szCs w:val="28"/>
        </w:rPr>
        <w:t>Esta</w:t>
      </w:r>
      <w:r w:rsidR="00771030" w:rsidRPr="007E676D">
        <w:rPr>
          <w:rFonts w:ascii="Comic Sans MS" w:hAnsi="Comic Sans MS"/>
          <w:sz w:val="28"/>
          <w:szCs w:val="28"/>
        </w:rPr>
        <w:t xml:space="preserve"> </w:t>
      </w:r>
      <w:r w:rsidR="00771030" w:rsidRPr="007E676D">
        <w:rPr>
          <w:rFonts w:ascii="Comic Sans MS" w:hAnsi="Comic Sans MS"/>
          <w:b/>
          <w:sz w:val="28"/>
          <w:szCs w:val="28"/>
        </w:rPr>
        <w:t>muralla</w:t>
      </w:r>
      <w:r w:rsidR="00771030" w:rsidRPr="007E676D">
        <w:rPr>
          <w:rFonts w:ascii="Comic Sans MS" w:hAnsi="Comic Sans MS"/>
          <w:sz w:val="28"/>
          <w:szCs w:val="28"/>
        </w:rPr>
        <w:t xml:space="preserve"> </w:t>
      </w:r>
      <w:r w:rsidR="004377E2" w:rsidRPr="00891B1D">
        <w:rPr>
          <w:rFonts w:ascii="Comic Sans MS" w:hAnsi="Comic Sans MS"/>
          <w:b/>
          <w:sz w:val="28"/>
          <w:szCs w:val="28"/>
        </w:rPr>
        <w:t>medieva</w:t>
      </w:r>
      <w:r w:rsidR="004377E2" w:rsidRPr="007E676D">
        <w:rPr>
          <w:rFonts w:ascii="Comic Sans MS" w:hAnsi="Comic Sans MS"/>
          <w:sz w:val="28"/>
          <w:szCs w:val="28"/>
        </w:rPr>
        <w:t xml:space="preserve">l </w:t>
      </w:r>
      <w:proofErr w:type="spellStart"/>
      <w:r w:rsidR="009028C9" w:rsidRPr="007E676D">
        <w:rPr>
          <w:rFonts w:ascii="Comic Sans MS" w:hAnsi="Comic Sans MS"/>
          <w:sz w:val="28"/>
          <w:szCs w:val="28"/>
        </w:rPr>
        <w:t>foi</w:t>
      </w:r>
      <w:proofErr w:type="spellEnd"/>
      <w:r w:rsidR="009028C9" w:rsidRPr="007E676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028C9" w:rsidRPr="007E676D">
        <w:rPr>
          <w:rFonts w:ascii="Comic Sans MS" w:hAnsi="Comic Sans MS"/>
          <w:sz w:val="28"/>
          <w:szCs w:val="28"/>
        </w:rPr>
        <w:t>v</w:t>
      </w:r>
      <w:r w:rsidR="00771030" w:rsidRPr="007E676D">
        <w:rPr>
          <w:rFonts w:ascii="Comic Sans MS" w:hAnsi="Comic Sans MS"/>
          <w:sz w:val="28"/>
          <w:szCs w:val="28"/>
        </w:rPr>
        <w:t>altiada</w:t>
      </w:r>
      <w:proofErr w:type="spellEnd"/>
      <w:r w:rsidR="00771030" w:rsidRPr="007E676D">
        <w:rPr>
          <w:rFonts w:ascii="Comic Sans MS" w:hAnsi="Comic Sans MS"/>
          <w:sz w:val="28"/>
          <w:szCs w:val="28"/>
        </w:rPr>
        <w:t xml:space="preserve"> (derribada) en </w:t>
      </w:r>
      <w:r w:rsidR="00771030" w:rsidRPr="007E676D">
        <w:rPr>
          <w:rFonts w:ascii="Comic Sans MS" w:eastAsia="Times New Roman" w:hAnsi="Comic Sans MS" w:cs="Times New Roman"/>
          <w:color w:val="747474"/>
          <w:sz w:val="28"/>
          <w:szCs w:val="28"/>
          <w:lang w:eastAsia="es-ES"/>
        </w:rPr>
        <w:t xml:space="preserve"> 1812 por </w:t>
      </w:r>
      <w:proofErr w:type="spellStart"/>
      <w:r w:rsidR="00771030" w:rsidRPr="007E676D">
        <w:rPr>
          <w:rFonts w:ascii="Comic Sans MS" w:eastAsia="Times New Roman" w:hAnsi="Comic Sans MS" w:cs="Times New Roman"/>
          <w:color w:val="747474"/>
          <w:sz w:val="28"/>
          <w:szCs w:val="28"/>
          <w:lang w:eastAsia="es-ES"/>
        </w:rPr>
        <w:t>orde</w:t>
      </w:r>
      <w:proofErr w:type="spellEnd"/>
      <w:r w:rsidR="00771030" w:rsidRPr="007E676D">
        <w:rPr>
          <w:rFonts w:ascii="Comic Sans MS" w:eastAsia="Times New Roman" w:hAnsi="Comic Sans MS" w:cs="Times New Roman"/>
          <w:color w:val="747474"/>
          <w:sz w:val="28"/>
          <w:szCs w:val="28"/>
          <w:lang w:eastAsia="es-ES"/>
        </w:rPr>
        <w:t xml:space="preserve"> de la Xunta </w:t>
      </w:r>
      <w:proofErr w:type="spellStart"/>
      <w:r w:rsidR="00771030" w:rsidRPr="007E676D">
        <w:rPr>
          <w:rFonts w:ascii="Comic Sans MS" w:eastAsia="Times New Roman" w:hAnsi="Comic Sans MS" w:cs="Times New Roman"/>
          <w:color w:val="747474"/>
          <w:sz w:val="28"/>
          <w:szCs w:val="28"/>
          <w:lang w:eastAsia="es-ES"/>
        </w:rPr>
        <w:t>Xeneral</w:t>
      </w:r>
      <w:proofErr w:type="spellEnd"/>
      <w:r w:rsidR="00771030" w:rsidRPr="007E676D">
        <w:rPr>
          <w:rFonts w:ascii="Comic Sans MS" w:eastAsia="Times New Roman" w:hAnsi="Comic Sans MS" w:cs="Times New Roman"/>
          <w:color w:val="747474"/>
          <w:sz w:val="28"/>
          <w:szCs w:val="28"/>
          <w:lang w:eastAsia="es-ES"/>
        </w:rPr>
        <w:t xml:space="preserve"> del </w:t>
      </w:r>
      <w:proofErr w:type="spellStart"/>
      <w:r w:rsidR="00771030" w:rsidRPr="007E676D">
        <w:rPr>
          <w:rFonts w:ascii="Comic Sans MS" w:eastAsia="Times New Roman" w:hAnsi="Comic Sans MS" w:cs="Times New Roman"/>
          <w:color w:val="747474"/>
          <w:sz w:val="28"/>
          <w:szCs w:val="28"/>
          <w:lang w:eastAsia="es-ES"/>
        </w:rPr>
        <w:t>Principáu</w:t>
      </w:r>
      <w:proofErr w:type="spellEnd"/>
      <w:r w:rsidR="00705CC1">
        <w:rPr>
          <w:rFonts w:ascii="Comic Sans MS" w:eastAsia="Times New Roman" w:hAnsi="Comic Sans MS" w:cs="Times New Roman"/>
          <w:color w:val="747474"/>
          <w:sz w:val="28"/>
          <w:szCs w:val="28"/>
          <w:lang w:eastAsia="es-ES"/>
        </w:rPr>
        <w:t>,</w:t>
      </w:r>
      <w:r w:rsidR="00771030" w:rsidRPr="007E676D">
        <w:rPr>
          <w:rFonts w:ascii="Comic Sans MS" w:eastAsia="Times New Roman" w:hAnsi="Comic Sans MS" w:cs="Times New Roman"/>
          <w:color w:val="747474"/>
          <w:sz w:val="28"/>
          <w:szCs w:val="28"/>
          <w:lang w:eastAsia="es-ES"/>
        </w:rPr>
        <w:t xml:space="preserve"> por </w:t>
      </w:r>
      <w:proofErr w:type="spellStart"/>
      <w:r w:rsidR="00771030" w:rsidRPr="007E676D">
        <w:rPr>
          <w:rFonts w:ascii="Comic Sans MS" w:eastAsia="Times New Roman" w:hAnsi="Comic Sans MS" w:cs="Times New Roman"/>
          <w:color w:val="747474"/>
          <w:sz w:val="28"/>
          <w:szCs w:val="28"/>
          <w:lang w:eastAsia="es-ES"/>
        </w:rPr>
        <w:t>míeu</w:t>
      </w:r>
      <w:proofErr w:type="spellEnd"/>
      <w:r w:rsidR="00771030" w:rsidRPr="007E676D">
        <w:rPr>
          <w:rFonts w:ascii="Comic Sans MS" w:eastAsia="Times New Roman" w:hAnsi="Comic Sans MS" w:cs="Times New Roman"/>
          <w:color w:val="747474"/>
          <w:sz w:val="28"/>
          <w:szCs w:val="28"/>
          <w:lang w:eastAsia="es-ES"/>
        </w:rPr>
        <w:t xml:space="preserve"> </w:t>
      </w:r>
      <w:r w:rsidR="00A04C08" w:rsidRPr="007E676D">
        <w:rPr>
          <w:rFonts w:ascii="Comic Sans MS" w:eastAsia="Times New Roman" w:hAnsi="Comic Sans MS" w:cs="Times New Roman"/>
          <w:color w:val="747474"/>
          <w:sz w:val="28"/>
          <w:szCs w:val="28"/>
          <w:lang w:eastAsia="es-ES"/>
        </w:rPr>
        <w:t>a</w:t>
      </w:r>
      <w:r w:rsidR="007E676D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que sirviera de </w:t>
      </w:r>
      <w:proofErr w:type="spellStart"/>
      <w:r w:rsidR="007E676D">
        <w:rPr>
          <w:rFonts w:ascii="Comic Sans MS" w:hAnsi="Comic Sans MS"/>
          <w:color w:val="333333"/>
          <w:sz w:val="28"/>
          <w:szCs w:val="28"/>
          <w:shd w:val="clear" w:color="auto" w:fill="FFFFFF"/>
        </w:rPr>
        <w:t>refuxu</w:t>
      </w:r>
      <w:proofErr w:type="spellEnd"/>
      <w:r w:rsidR="00E34632" w:rsidRPr="007E676D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a los </w:t>
      </w:r>
      <w:r w:rsidR="00152723" w:rsidRPr="007E676D">
        <w:rPr>
          <w:rFonts w:ascii="Comic Sans MS" w:hAnsi="Comic Sans MS"/>
          <w:color w:val="333333"/>
          <w:sz w:val="28"/>
          <w:szCs w:val="28"/>
          <w:shd w:val="clear" w:color="auto" w:fill="FFFFFF"/>
        </w:rPr>
        <w:t>soldaos</w:t>
      </w:r>
      <w:r w:rsidR="007E676D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</w:t>
      </w:r>
      <w:r w:rsidR="00152723" w:rsidRPr="007E676D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franceses </w:t>
      </w:r>
      <w:r w:rsidR="00705CC1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y </w:t>
      </w:r>
      <w:r w:rsidR="00152723" w:rsidRPr="007E676D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que ya intentaren </w:t>
      </w:r>
      <w:proofErr w:type="spellStart"/>
      <w:r w:rsidR="00152723" w:rsidRPr="007E676D">
        <w:rPr>
          <w:rFonts w:ascii="Comic Sans MS" w:hAnsi="Comic Sans MS"/>
          <w:color w:val="333333"/>
          <w:sz w:val="28"/>
          <w:szCs w:val="28"/>
          <w:shd w:val="clear" w:color="auto" w:fill="FFFFFF"/>
        </w:rPr>
        <w:t>asaltala</w:t>
      </w:r>
      <w:proofErr w:type="spellEnd"/>
      <w:r w:rsidR="00152723" w:rsidRPr="007E676D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52723" w:rsidRPr="007E676D">
        <w:rPr>
          <w:rFonts w:ascii="Comic Sans MS" w:hAnsi="Comic Sans MS"/>
          <w:color w:val="333333"/>
          <w:sz w:val="28"/>
          <w:szCs w:val="28"/>
          <w:shd w:val="clear" w:color="auto" w:fill="FFFFFF"/>
        </w:rPr>
        <w:t>n’otres</w:t>
      </w:r>
      <w:proofErr w:type="spellEnd"/>
      <w:r w:rsidR="00152723" w:rsidRPr="007E676D">
        <w:rPr>
          <w:rFonts w:ascii="Comic Sans MS" w:hAnsi="Comic Sans MS"/>
          <w:color w:val="333333"/>
          <w:sz w:val="28"/>
          <w:szCs w:val="28"/>
          <w:shd w:val="clear" w:color="auto" w:fill="FFFFFF"/>
        </w:rPr>
        <w:t xml:space="preserve"> ocasiones, según nos cuentan los historiadores.</w:t>
      </w:r>
    </w:p>
    <w:p w:rsidR="00B17A68" w:rsidRDefault="00521C94" w:rsidP="00B17A68">
      <w:pPr>
        <w:rPr>
          <w:rFonts w:ascii="Comic Sans MS" w:hAnsi="Comic Sans MS"/>
          <w:noProof/>
          <w:sz w:val="28"/>
          <w:szCs w:val="28"/>
          <w:lang w:eastAsia="es-ES"/>
        </w:rPr>
      </w:pPr>
      <w:proofErr w:type="spellStart"/>
      <w:r w:rsidRPr="007E676D">
        <w:rPr>
          <w:rFonts w:ascii="Comic Sans MS" w:hAnsi="Comic Sans MS"/>
          <w:sz w:val="28"/>
          <w:szCs w:val="28"/>
        </w:rPr>
        <w:t>Anguaño</w:t>
      </w:r>
      <w:proofErr w:type="spellEnd"/>
      <w:r w:rsidRPr="007E676D">
        <w:rPr>
          <w:rFonts w:ascii="Comic Sans MS" w:hAnsi="Comic Sans MS"/>
          <w:sz w:val="28"/>
          <w:szCs w:val="28"/>
        </w:rPr>
        <w:t xml:space="preserve"> </w:t>
      </w:r>
      <w:r w:rsidR="00B17A68" w:rsidRPr="007E676D">
        <w:rPr>
          <w:rFonts w:ascii="Comic Sans MS" w:hAnsi="Comic Sans MS"/>
          <w:sz w:val="28"/>
          <w:szCs w:val="28"/>
        </w:rPr>
        <w:t xml:space="preserve">(actualmente) </w:t>
      </w:r>
      <w:r w:rsidR="007E676D">
        <w:rPr>
          <w:rFonts w:ascii="Comic Sans MS" w:hAnsi="Comic Sans MS"/>
          <w:sz w:val="28"/>
          <w:szCs w:val="28"/>
        </w:rPr>
        <w:t xml:space="preserve"> lo que queda en pie </w:t>
      </w:r>
      <w:r w:rsidRPr="007E676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E676D">
        <w:rPr>
          <w:rFonts w:ascii="Comic Sans MS" w:hAnsi="Comic Sans MS"/>
          <w:sz w:val="28"/>
          <w:szCs w:val="28"/>
        </w:rPr>
        <w:t>d'</w:t>
      </w:r>
      <w:r w:rsidR="00B17A68" w:rsidRPr="007E676D">
        <w:rPr>
          <w:rFonts w:ascii="Comic Sans MS" w:hAnsi="Comic Sans MS"/>
          <w:sz w:val="28"/>
          <w:szCs w:val="28"/>
        </w:rPr>
        <w:t>esta</w:t>
      </w:r>
      <w:proofErr w:type="spellEnd"/>
      <w:r w:rsidR="00B17A68" w:rsidRPr="007E676D">
        <w:rPr>
          <w:rFonts w:ascii="Comic Sans MS" w:hAnsi="Comic Sans MS"/>
          <w:sz w:val="28"/>
          <w:szCs w:val="28"/>
        </w:rPr>
        <w:t xml:space="preserve"> muralla </w:t>
      </w:r>
      <w:r w:rsidR="007E676D">
        <w:rPr>
          <w:rFonts w:ascii="Comic Sans MS" w:hAnsi="Comic Sans MS"/>
          <w:sz w:val="28"/>
          <w:szCs w:val="28"/>
        </w:rPr>
        <w:t xml:space="preserve">son </w:t>
      </w:r>
      <w:r w:rsidR="00B17A68" w:rsidRPr="007E676D">
        <w:rPr>
          <w:rFonts w:ascii="Comic Sans MS" w:hAnsi="Comic Sans MS"/>
          <w:sz w:val="28"/>
          <w:szCs w:val="28"/>
        </w:rPr>
        <w:t>los únicos restos</w:t>
      </w:r>
      <w:r w:rsidRPr="007E676D">
        <w:rPr>
          <w:rFonts w:ascii="Comic Sans MS" w:hAnsi="Comic Sans MS"/>
          <w:sz w:val="28"/>
          <w:szCs w:val="28"/>
        </w:rPr>
        <w:t xml:space="preserve"> de </w:t>
      </w:r>
      <w:r w:rsidR="00891B1D"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Pr="007E676D">
        <w:rPr>
          <w:rFonts w:ascii="Comic Sans MS" w:hAnsi="Comic Sans MS"/>
          <w:sz w:val="28"/>
          <w:szCs w:val="28"/>
        </w:rPr>
        <w:t>dómina</w:t>
      </w:r>
      <w:proofErr w:type="spellEnd"/>
      <w:r w:rsidRPr="007E676D">
        <w:rPr>
          <w:rFonts w:ascii="Comic Sans MS" w:hAnsi="Comic Sans MS"/>
          <w:sz w:val="28"/>
          <w:szCs w:val="28"/>
        </w:rPr>
        <w:t xml:space="preserve"> medieval que se </w:t>
      </w:r>
      <w:proofErr w:type="spellStart"/>
      <w:r w:rsidRPr="007E676D">
        <w:rPr>
          <w:rFonts w:ascii="Comic Sans MS" w:hAnsi="Comic Sans MS"/>
          <w:sz w:val="28"/>
          <w:szCs w:val="28"/>
        </w:rPr>
        <w:t>caltienen</w:t>
      </w:r>
      <w:proofErr w:type="spellEnd"/>
      <w:r w:rsidRPr="007E676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E676D">
        <w:rPr>
          <w:rFonts w:ascii="Comic Sans MS" w:hAnsi="Comic Sans MS"/>
          <w:sz w:val="28"/>
          <w:szCs w:val="28"/>
        </w:rPr>
        <w:t>dientro</w:t>
      </w:r>
      <w:proofErr w:type="spellEnd"/>
      <w:r w:rsidRPr="007E676D">
        <w:rPr>
          <w:rFonts w:ascii="Comic Sans MS" w:hAnsi="Comic Sans MS"/>
          <w:sz w:val="28"/>
          <w:szCs w:val="28"/>
        </w:rPr>
        <w:t xml:space="preserve"> de l</w:t>
      </w:r>
      <w:r w:rsidR="00B17A68" w:rsidRPr="007E676D">
        <w:rPr>
          <w:rFonts w:ascii="Comic Sans MS" w:hAnsi="Comic Sans MS"/>
          <w:sz w:val="28"/>
          <w:szCs w:val="28"/>
        </w:rPr>
        <w:t>a villa.</w:t>
      </w:r>
      <w:r w:rsidR="00152723" w:rsidRPr="007E676D">
        <w:rPr>
          <w:rFonts w:ascii="Comic Sans MS" w:hAnsi="Comic Sans MS"/>
          <w:sz w:val="28"/>
          <w:szCs w:val="28"/>
        </w:rPr>
        <w:t xml:space="preserve"> Las obras de adecuación</w:t>
      </w:r>
      <w:r w:rsidR="00705CC1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705CC1">
        <w:rPr>
          <w:rFonts w:ascii="Comic Sans MS" w:hAnsi="Comic Sans MS"/>
          <w:sz w:val="28"/>
          <w:szCs w:val="28"/>
        </w:rPr>
        <w:t>pa</w:t>
      </w:r>
      <w:proofErr w:type="spellEnd"/>
      <w:r w:rsidR="00705CC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05CC1">
        <w:rPr>
          <w:rFonts w:ascii="Comic Sans MS" w:hAnsi="Comic Sans MS"/>
          <w:sz w:val="28"/>
          <w:szCs w:val="28"/>
        </w:rPr>
        <w:t>conservala</w:t>
      </w:r>
      <w:proofErr w:type="spellEnd"/>
      <w:r w:rsidR="00705CC1">
        <w:rPr>
          <w:rFonts w:ascii="Comic Sans MS" w:hAnsi="Comic Sans MS"/>
          <w:sz w:val="28"/>
          <w:szCs w:val="28"/>
        </w:rPr>
        <w:t xml:space="preserve">, </w:t>
      </w:r>
      <w:r w:rsidR="00152723" w:rsidRPr="007E676D">
        <w:rPr>
          <w:rFonts w:ascii="Comic Sans MS" w:hAnsi="Comic Sans MS"/>
          <w:sz w:val="28"/>
          <w:szCs w:val="28"/>
        </w:rPr>
        <w:t xml:space="preserve">tuvieron </w:t>
      </w:r>
      <w:proofErr w:type="spellStart"/>
      <w:r w:rsidR="00152723" w:rsidRPr="007E676D">
        <w:rPr>
          <w:rFonts w:ascii="Comic Sans MS" w:hAnsi="Comic Sans MS"/>
          <w:sz w:val="28"/>
          <w:szCs w:val="28"/>
        </w:rPr>
        <w:t>llugar</w:t>
      </w:r>
      <w:proofErr w:type="spellEnd"/>
      <w:r w:rsidR="00152723" w:rsidRPr="007E676D">
        <w:rPr>
          <w:rFonts w:ascii="Comic Sans MS" w:hAnsi="Comic Sans MS"/>
          <w:sz w:val="28"/>
          <w:szCs w:val="28"/>
        </w:rPr>
        <w:t xml:space="preserve"> ente los años 2012-2013.</w:t>
      </w:r>
      <w:r w:rsidR="00152723" w:rsidRPr="007E676D">
        <w:rPr>
          <w:rFonts w:ascii="Comic Sans MS" w:hAnsi="Comic Sans MS"/>
          <w:noProof/>
          <w:sz w:val="28"/>
          <w:szCs w:val="28"/>
          <w:lang w:eastAsia="es-ES"/>
        </w:rPr>
        <w:t xml:space="preserve"> </w:t>
      </w:r>
    </w:p>
    <w:p w:rsidR="007E676D" w:rsidRPr="007E676D" w:rsidRDefault="00985204" w:rsidP="00B17A68">
      <w:pPr>
        <w:rPr>
          <w:rFonts w:ascii="Comic Sans MS" w:hAnsi="Comic Sans MS"/>
          <w:noProof/>
          <w:sz w:val="28"/>
          <w:szCs w:val="28"/>
          <w:lang w:eastAsia="es-ES"/>
        </w:rPr>
      </w:pPr>
      <w:r>
        <w:rPr>
          <w:rFonts w:ascii="Comic Sans MS" w:hAnsi="Comic Sans MS"/>
          <w:noProof/>
          <w:sz w:val="28"/>
          <w:szCs w:val="28"/>
          <w:lang w:eastAsia="es-ES"/>
        </w:rPr>
        <w:t>¿Aprendiste</w:t>
      </w:r>
      <w:r w:rsidR="00705CC1">
        <w:rPr>
          <w:rFonts w:ascii="Comic Sans MS" w:hAnsi="Comic Sans MS"/>
          <w:noProof/>
          <w:sz w:val="28"/>
          <w:szCs w:val="28"/>
          <w:lang w:eastAsia="es-ES"/>
        </w:rPr>
        <w:t>?:</w:t>
      </w:r>
    </w:p>
    <w:p w:rsidR="00A04C08" w:rsidRPr="007E676D" w:rsidRDefault="000234CB" w:rsidP="00A04C08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¿Con qué</w:t>
      </w:r>
      <w:r w:rsidR="00705CC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05CC1">
        <w:rPr>
          <w:rFonts w:ascii="Comic Sans MS" w:hAnsi="Comic Sans MS"/>
          <w:sz w:val="28"/>
          <w:szCs w:val="28"/>
        </w:rPr>
        <w:t>conceyos</w:t>
      </w:r>
      <w:proofErr w:type="spellEnd"/>
      <w:r w:rsidR="00705CC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05CC1">
        <w:rPr>
          <w:rFonts w:ascii="Comic Sans MS" w:hAnsi="Comic Sans MS"/>
          <w:sz w:val="28"/>
          <w:szCs w:val="28"/>
        </w:rPr>
        <w:t>lli</w:t>
      </w:r>
      <w:r w:rsidR="00062543" w:rsidRPr="007E676D">
        <w:rPr>
          <w:rFonts w:ascii="Comic Sans MS" w:hAnsi="Comic Sans MS"/>
          <w:sz w:val="28"/>
          <w:szCs w:val="28"/>
        </w:rPr>
        <w:t>nda</w:t>
      </w:r>
      <w:proofErr w:type="spellEnd"/>
      <w:r w:rsidR="00062543" w:rsidRPr="007E676D">
        <w:rPr>
          <w:rFonts w:ascii="Comic Sans MS" w:hAnsi="Comic Sans MS"/>
          <w:sz w:val="28"/>
          <w:szCs w:val="28"/>
        </w:rPr>
        <w:t xml:space="preserve"> Grau </w:t>
      </w:r>
      <w:r w:rsidR="00A04C08" w:rsidRPr="007E676D">
        <w:rPr>
          <w:rFonts w:ascii="Comic Sans MS" w:hAnsi="Comic Sans MS"/>
          <w:sz w:val="28"/>
          <w:szCs w:val="28"/>
        </w:rPr>
        <w:t>al norte?</w:t>
      </w:r>
    </w:p>
    <w:p w:rsidR="00B91D31" w:rsidRPr="007E676D" w:rsidRDefault="00705CC1" w:rsidP="00A04C08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Esplica</w:t>
      </w:r>
      <w:proofErr w:type="spellEnd"/>
      <w:r>
        <w:rPr>
          <w:rFonts w:ascii="Comic Sans MS" w:hAnsi="Comic Sans MS"/>
          <w:sz w:val="28"/>
          <w:szCs w:val="28"/>
        </w:rPr>
        <w:t xml:space="preserve"> a to manera.</w:t>
      </w:r>
      <w:r w:rsidR="00B91D31" w:rsidRPr="007E676D"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¿</w:t>
      </w:r>
      <w:proofErr w:type="spellStart"/>
      <w:proofErr w:type="gramEnd"/>
      <w:r w:rsidR="00B91D31" w:rsidRPr="007E676D">
        <w:rPr>
          <w:rFonts w:ascii="Comic Sans MS" w:hAnsi="Comic Sans MS"/>
          <w:sz w:val="28"/>
          <w:szCs w:val="28"/>
        </w:rPr>
        <w:t>qu’entiendes</w:t>
      </w:r>
      <w:proofErr w:type="spellEnd"/>
      <w:r w:rsidR="00B91D31" w:rsidRPr="007E676D">
        <w:rPr>
          <w:rFonts w:ascii="Comic Sans MS" w:hAnsi="Comic Sans MS"/>
          <w:sz w:val="28"/>
          <w:szCs w:val="28"/>
        </w:rPr>
        <w:t xml:space="preserve"> por “carta puebla”.</w:t>
      </w:r>
    </w:p>
    <w:p w:rsidR="00B91D31" w:rsidRPr="007E676D" w:rsidRDefault="00B91D31" w:rsidP="00A04C08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E676D">
        <w:rPr>
          <w:rFonts w:ascii="Comic Sans MS" w:hAnsi="Comic Sans MS"/>
          <w:sz w:val="28"/>
          <w:szCs w:val="28"/>
        </w:rPr>
        <w:t xml:space="preserve">¿Qué </w:t>
      </w:r>
      <w:proofErr w:type="spellStart"/>
      <w:r w:rsidRPr="007E676D">
        <w:rPr>
          <w:rFonts w:ascii="Comic Sans MS" w:hAnsi="Comic Sans MS"/>
          <w:sz w:val="28"/>
          <w:szCs w:val="28"/>
        </w:rPr>
        <w:t>rei</w:t>
      </w:r>
      <w:proofErr w:type="spellEnd"/>
      <w:r w:rsidRPr="007E676D">
        <w:rPr>
          <w:rFonts w:ascii="Comic Sans MS" w:hAnsi="Comic Sans MS"/>
          <w:sz w:val="28"/>
          <w:szCs w:val="28"/>
        </w:rPr>
        <w:t xml:space="preserve"> otorgó la carta puebla a Grau?</w:t>
      </w:r>
    </w:p>
    <w:p w:rsidR="00B91D31" w:rsidRPr="007E676D" w:rsidRDefault="00B91D31" w:rsidP="00A04C08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E676D">
        <w:rPr>
          <w:rFonts w:ascii="Comic Sans MS" w:hAnsi="Comic Sans MS"/>
          <w:sz w:val="28"/>
          <w:szCs w:val="28"/>
        </w:rPr>
        <w:t xml:space="preserve">¿En qué </w:t>
      </w:r>
      <w:proofErr w:type="spellStart"/>
      <w:r w:rsidRPr="007E676D">
        <w:rPr>
          <w:rFonts w:ascii="Comic Sans MS" w:hAnsi="Comic Sans MS"/>
          <w:sz w:val="28"/>
          <w:szCs w:val="28"/>
        </w:rPr>
        <w:t>sieglu</w:t>
      </w:r>
      <w:proofErr w:type="spellEnd"/>
      <w:proofErr w:type="gramStart"/>
      <w:r w:rsidRPr="007E676D">
        <w:rPr>
          <w:rFonts w:ascii="Comic Sans MS" w:hAnsi="Comic Sans MS"/>
          <w:sz w:val="28"/>
          <w:szCs w:val="28"/>
        </w:rPr>
        <w:t>?</w:t>
      </w:r>
      <w:r w:rsidR="000234CB">
        <w:rPr>
          <w:rFonts w:ascii="Comic Sans MS" w:hAnsi="Comic Sans MS"/>
          <w:sz w:val="28"/>
          <w:szCs w:val="28"/>
        </w:rPr>
        <w:t>.</w:t>
      </w:r>
      <w:proofErr w:type="gramEnd"/>
    </w:p>
    <w:p w:rsidR="00B91D31" w:rsidRPr="007E676D" w:rsidRDefault="00B91D31" w:rsidP="00A04C08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E676D">
        <w:rPr>
          <w:rFonts w:ascii="Comic Sans MS" w:hAnsi="Comic Sans MS"/>
          <w:sz w:val="28"/>
          <w:szCs w:val="28"/>
        </w:rPr>
        <w:t xml:space="preserve">¿Cuál </w:t>
      </w:r>
      <w:proofErr w:type="spellStart"/>
      <w:r w:rsidRPr="007E676D">
        <w:rPr>
          <w:rFonts w:ascii="Comic Sans MS" w:hAnsi="Comic Sans MS"/>
          <w:sz w:val="28"/>
          <w:szCs w:val="28"/>
        </w:rPr>
        <w:t>yera</w:t>
      </w:r>
      <w:proofErr w:type="spellEnd"/>
      <w:r w:rsidRPr="007E676D">
        <w:rPr>
          <w:rFonts w:ascii="Comic Sans MS" w:hAnsi="Comic Sans MS"/>
          <w:sz w:val="28"/>
          <w:szCs w:val="28"/>
        </w:rPr>
        <w:t xml:space="preserve"> la fu</w:t>
      </w:r>
      <w:r w:rsidR="00FF5A4B">
        <w:rPr>
          <w:rFonts w:ascii="Comic Sans MS" w:hAnsi="Comic Sans MS"/>
          <w:sz w:val="28"/>
          <w:szCs w:val="28"/>
        </w:rPr>
        <w:t xml:space="preserve">nción o funciones de la muralla </w:t>
      </w:r>
      <w:proofErr w:type="spellStart"/>
      <w:r w:rsidR="00FF5A4B">
        <w:rPr>
          <w:rFonts w:ascii="Comic Sans MS" w:hAnsi="Comic Sans MS"/>
          <w:sz w:val="28"/>
          <w:szCs w:val="28"/>
        </w:rPr>
        <w:t>qu’arrodiaba</w:t>
      </w:r>
      <w:proofErr w:type="spellEnd"/>
      <w:r w:rsidR="00FF5A4B">
        <w:rPr>
          <w:rFonts w:ascii="Comic Sans MS" w:hAnsi="Comic Sans MS"/>
          <w:sz w:val="28"/>
          <w:szCs w:val="28"/>
        </w:rPr>
        <w:t xml:space="preserve"> a Grau?</w:t>
      </w:r>
    </w:p>
    <w:p w:rsidR="00B91D31" w:rsidRPr="007E676D" w:rsidRDefault="007E676D" w:rsidP="00A04C08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E676D">
        <w:rPr>
          <w:rFonts w:ascii="Comic Sans MS" w:hAnsi="Comic Sans MS"/>
          <w:sz w:val="28"/>
          <w:szCs w:val="28"/>
        </w:rPr>
        <w:t>¿</w:t>
      </w:r>
      <w:r w:rsidR="00985204">
        <w:rPr>
          <w:rFonts w:ascii="Comic Sans MS" w:hAnsi="Comic Sans MS"/>
          <w:sz w:val="28"/>
          <w:szCs w:val="28"/>
        </w:rPr>
        <w:t>Cuá</w:t>
      </w:r>
      <w:r w:rsidRPr="007E676D">
        <w:rPr>
          <w:rFonts w:ascii="Comic Sans MS" w:hAnsi="Comic Sans MS"/>
          <w:sz w:val="28"/>
          <w:szCs w:val="28"/>
        </w:rPr>
        <w:t>ndo</w:t>
      </w:r>
      <w:r w:rsidR="00B91D31" w:rsidRPr="007E676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1D31" w:rsidRPr="007E676D">
        <w:rPr>
          <w:rFonts w:ascii="Comic Sans MS" w:hAnsi="Comic Sans MS"/>
          <w:sz w:val="28"/>
          <w:szCs w:val="28"/>
        </w:rPr>
        <w:t>foi</w:t>
      </w:r>
      <w:proofErr w:type="spellEnd"/>
      <w:r w:rsidR="00B91D31" w:rsidRPr="007E676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1D31" w:rsidRPr="007E676D">
        <w:rPr>
          <w:rFonts w:ascii="Comic Sans MS" w:hAnsi="Comic Sans MS"/>
          <w:sz w:val="28"/>
          <w:szCs w:val="28"/>
        </w:rPr>
        <w:t>valtiada</w:t>
      </w:r>
      <w:proofErr w:type="spellEnd"/>
      <w:r w:rsidR="00B91D31" w:rsidRPr="007E676D">
        <w:rPr>
          <w:rFonts w:ascii="Comic Sans MS" w:hAnsi="Comic Sans MS"/>
          <w:sz w:val="28"/>
          <w:szCs w:val="28"/>
        </w:rPr>
        <w:t>?</w:t>
      </w:r>
    </w:p>
    <w:p w:rsidR="007E676D" w:rsidRPr="007E676D" w:rsidRDefault="007E676D" w:rsidP="00A04C08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7E676D">
        <w:rPr>
          <w:rFonts w:ascii="Comic Sans MS" w:hAnsi="Comic Sans MS"/>
          <w:sz w:val="28"/>
          <w:szCs w:val="28"/>
        </w:rPr>
        <w:t xml:space="preserve">¿En qué años se </w:t>
      </w:r>
      <w:proofErr w:type="spellStart"/>
      <w:r w:rsidRPr="007E676D">
        <w:rPr>
          <w:rFonts w:ascii="Comic Sans MS" w:hAnsi="Comic Sans MS"/>
          <w:sz w:val="28"/>
          <w:szCs w:val="28"/>
        </w:rPr>
        <w:t>ficieron</w:t>
      </w:r>
      <w:proofErr w:type="spellEnd"/>
      <w:r w:rsidRPr="007E676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E676D">
        <w:rPr>
          <w:rFonts w:ascii="Comic Sans MS" w:hAnsi="Comic Sans MS"/>
          <w:sz w:val="28"/>
          <w:szCs w:val="28"/>
        </w:rPr>
        <w:t>l’adecuación</w:t>
      </w:r>
      <w:proofErr w:type="spellEnd"/>
      <w:r w:rsidRPr="007E676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E676D">
        <w:rPr>
          <w:rFonts w:ascii="Comic Sans MS" w:hAnsi="Comic Sans MS"/>
          <w:sz w:val="28"/>
          <w:szCs w:val="28"/>
        </w:rPr>
        <w:t>pa</w:t>
      </w:r>
      <w:proofErr w:type="spellEnd"/>
      <w:r w:rsidRPr="007E676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E676D">
        <w:rPr>
          <w:rFonts w:ascii="Comic Sans MS" w:hAnsi="Comic Sans MS"/>
          <w:sz w:val="28"/>
          <w:szCs w:val="28"/>
        </w:rPr>
        <w:t>mantenela</w:t>
      </w:r>
      <w:proofErr w:type="spellEnd"/>
      <w:r w:rsidRPr="007E676D">
        <w:rPr>
          <w:rFonts w:ascii="Comic Sans MS" w:hAnsi="Comic Sans MS"/>
          <w:sz w:val="28"/>
          <w:szCs w:val="28"/>
        </w:rPr>
        <w:t>?</w:t>
      </w:r>
    </w:p>
    <w:p w:rsidR="007E676D" w:rsidRDefault="007E676D" w:rsidP="00062543">
      <w:pPr>
        <w:ind w:left="720"/>
        <w:rPr>
          <w:rFonts w:ascii="Comic Sans MS" w:hAnsi="Comic Sans MS"/>
          <w:sz w:val="28"/>
          <w:szCs w:val="28"/>
        </w:rPr>
      </w:pPr>
    </w:p>
    <w:p w:rsidR="00695A8B" w:rsidRDefault="00695A8B" w:rsidP="00062543">
      <w:pPr>
        <w:ind w:left="720"/>
        <w:rPr>
          <w:rFonts w:ascii="Comic Sans MS" w:hAnsi="Comic Sans MS"/>
          <w:sz w:val="28"/>
          <w:szCs w:val="28"/>
        </w:rPr>
      </w:pPr>
    </w:p>
    <w:p w:rsidR="00152723" w:rsidRDefault="00B91D31" w:rsidP="00062543">
      <w:pPr>
        <w:ind w:left="720"/>
        <w:rPr>
          <w:rFonts w:ascii="Comic Sans MS" w:hAnsi="Comic Sans MS"/>
          <w:sz w:val="28"/>
          <w:szCs w:val="28"/>
        </w:rPr>
      </w:pPr>
      <w:proofErr w:type="spellStart"/>
      <w:r w:rsidRPr="00B91D31">
        <w:rPr>
          <w:rFonts w:ascii="Comic Sans MS" w:hAnsi="Comic Sans MS"/>
          <w:sz w:val="28"/>
          <w:szCs w:val="28"/>
        </w:rPr>
        <w:t>Agora</w:t>
      </w:r>
      <w:proofErr w:type="spellEnd"/>
      <w:r w:rsidRPr="00B91D31">
        <w:rPr>
          <w:rFonts w:ascii="Comic Sans MS" w:hAnsi="Comic Sans MS"/>
          <w:sz w:val="28"/>
          <w:szCs w:val="28"/>
        </w:rPr>
        <w:t xml:space="preserve"> vas ser un</w:t>
      </w:r>
      <w:r w:rsidR="00062543">
        <w:rPr>
          <w:rFonts w:ascii="Comic Sans MS" w:hAnsi="Comic Sans MS"/>
          <w:sz w:val="28"/>
          <w:szCs w:val="28"/>
        </w:rPr>
        <w:t>/a</w:t>
      </w:r>
      <w:r w:rsidR="00695A8B">
        <w:rPr>
          <w:rFonts w:ascii="Comic Sans MS" w:hAnsi="Comic Sans MS"/>
          <w:sz w:val="28"/>
          <w:szCs w:val="28"/>
        </w:rPr>
        <w:t xml:space="preserve"> </w:t>
      </w:r>
      <w:r w:rsidRPr="00B91D31">
        <w:rPr>
          <w:rFonts w:ascii="Comic Sans MS" w:hAnsi="Comic Sans MS"/>
          <w:sz w:val="28"/>
          <w:szCs w:val="28"/>
        </w:rPr>
        <w:t xml:space="preserve"> investigador</w:t>
      </w:r>
      <w:r w:rsidR="00062543">
        <w:rPr>
          <w:rFonts w:ascii="Comic Sans MS" w:hAnsi="Comic Sans MS"/>
          <w:sz w:val="28"/>
          <w:szCs w:val="28"/>
        </w:rPr>
        <w:t>/a</w:t>
      </w:r>
      <w:r w:rsidRPr="00B91D31">
        <w:rPr>
          <w:rFonts w:ascii="Comic Sans MS" w:hAnsi="Comic Sans MS"/>
          <w:sz w:val="28"/>
          <w:szCs w:val="28"/>
        </w:rPr>
        <w:t xml:space="preserve"> de rest</w:t>
      </w:r>
      <w:r w:rsidR="00152723">
        <w:rPr>
          <w:rFonts w:ascii="Comic Sans MS" w:hAnsi="Comic Sans MS"/>
          <w:sz w:val="28"/>
          <w:szCs w:val="28"/>
        </w:rPr>
        <w:t xml:space="preserve">os medievales </w:t>
      </w:r>
      <w:proofErr w:type="spellStart"/>
      <w:r w:rsidR="00152723">
        <w:rPr>
          <w:rFonts w:ascii="Comic Sans MS" w:hAnsi="Comic Sans MS"/>
          <w:sz w:val="28"/>
          <w:szCs w:val="28"/>
        </w:rPr>
        <w:t>nel</w:t>
      </w:r>
      <w:proofErr w:type="spellEnd"/>
      <w:r w:rsidR="0015272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52723">
        <w:rPr>
          <w:rFonts w:ascii="Comic Sans MS" w:hAnsi="Comic Sans MS"/>
          <w:sz w:val="28"/>
          <w:szCs w:val="28"/>
        </w:rPr>
        <w:t>conceyu</w:t>
      </w:r>
      <w:proofErr w:type="spellEnd"/>
      <w:r w:rsidR="00152723">
        <w:rPr>
          <w:rFonts w:ascii="Comic Sans MS" w:hAnsi="Comic Sans MS"/>
          <w:sz w:val="28"/>
          <w:szCs w:val="28"/>
        </w:rPr>
        <w:t xml:space="preserve"> Grau.</w:t>
      </w:r>
    </w:p>
    <w:p w:rsidR="00695A8B" w:rsidRDefault="00695A8B" w:rsidP="00152723">
      <w:pPr>
        <w:rPr>
          <w:rFonts w:ascii="Comic Sans MS" w:hAnsi="Comic Sans MS"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755DE37E" wp14:editId="2DED4545">
            <wp:simplePos x="0" y="0"/>
            <wp:positionH relativeFrom="column">
              <wp:posOffset>83820</wp:posOffset>
            </wp:positionH>
            <wp:positionV relativeFrom="paragraph">
              <wp:posOffset>358140</wp:posOffset>
            </wp:positionV>
            <wp:extent cx="2105025" cy="1402080"/>
            <wp:effectExtent l="0" t="0" r="9525" b="7620"/>
            <wp:wrapSquare wrapText="bothSides"/>
            <wp:docPr id="1" name="Imagen 1" descr="https://www.asturnatura.com/Imagenes/lugares/254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turnatura.com/Imagenes/lugares/2545/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543">
        <w:rPr>
          <w:rFonts w:ascii="Comic Sans MS" w:hAnsi="Comic Sans MS"/>
          <w:sz w:val="28"/>
          <w:szCs w:val="28"/>
        </w:rPr>
        <w:t xml:space="preserve">         No</w:t>
      </w:r>
      <w:r w:rsidR="00152723">
        <w:rPr>
          <w:rFonts w:ascii="Comic Sans MS" w:hAnsi="Comic Sans MS"/>
          <w:sz w:val="28"/>
          <w:szCs w:val="28"/>
        </w:rPr>
        <w:t xml:space="preserve">s alrededores de Grau, </w:t>
      </w:r>
      <w:proofErr w:type="spellStart"/>
      <w:r w:rsidR="00152723">
        <w:rPr>
          <w:rFonts w:ascii="Comic Sans MS" w:hAnsi="Comic Sans MS"/>
          <w:sz w:val="28"/>
          <w:szCs w:val="28"/>
        </w:rPr>
        <w:t>hai</w:t>
      </w:r>
      <w:proofErr w:type="spellEnd"/>
      <w:r w:rsidR="00152723">
        <w:rPr>
          <w:rFonts w:ascii="Comic Sans MS" w:hAnsi="Comic Sans MS"/>
          <w:sz w:val="28"/>
          <w:szCs w:val="28"/>
        </w:rPr>
        <w:t xml:space="preserve"> </w:t>
      </w:r>
      <w:r w:rsidR="00062543">
        <w:rPr>
          <w:rFonts w:ascii="Comic Sans MS" w:hAnsi="Comic Sans MS"/>
          <w:sz w:val="28"/>
          <w:szCs w:val="28"/>
        </w:rPr>
        <w:t xml:space="preserve">otros restos </w:t>
      </w:r>
      <w:r>
        <w:rPr>
          <w:rFonts w:ascii="Comic Sans MS" w:hAnsi="Comic Sans MS"/>
          <w:sz w:val="28"/>
          <w:szCs w:val="28"/>
        </w:rPr>
        <w:t xml:space="preserve">arquitectónicos </w:t>
      </w:r>
      <w:r w:rsidR="000234CB">
        <w:rPr>
          <w:rFonts w:ascii="Comic Sans MS" w:hAnsi="Comic Sans MS"/>
          <w:sz w:val="28"/>
          <w:szCs w:val="28"/>
        </w:rPr>
        <w:t xml:space="preserve">de la </w:t>
      </w:r>
      <w:proofErr w:type="spellStart"/>
      <w:r w:rsidR="000234CB">
        <w:rPr>
          <w:rFonts w:ascii="Comic Sans MS" w:hAnsi="Comic Sans MS"/>
          <w:sz w:val="28"/>
          <w:szCs w:val="28"/>
        </w:rPr>
        <w:t>Edá</w:t>
      </w:r>
      <w:proofErr w:type="spellEnd"/>
      <w:r w:rsidR="000234CB">
        <w:rPr>
          <w:rFonts w:ascii="Comic Sans MS" w:hAnsi="Comic Sans MS"/>
          <w:sz w:val="28"/>
          <w:szCs w:val="28"/>
        </w:rPr>
        <w:t xml:space="preserve"> Media:</w:t>
      </w:r>
    </w:p>
    <w:p w:rsidR="000234CB" w:rsidRDefault="004377E2" w:rsidP="000234CB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0234CB">
        <w:rPr>
          <w:rFonts w:ascii="Comic Sans MS" w:hAnsi="Comic Sans MS"/>
          <w:sz w:val="28"/>
          <w:szCs w:val="28"/>
        </w:rPr>
        <w:t>¿Qu</w:t>
      </w:r>
      <w:r w:rsidR="00152723" w:rsidRPr="000234CB">
        <w:rPr>
          <w:rFonts w:ascii="Comic Sans MS" w:hAnsi="Comic Sans MS"/>
          <w:sz w:val="28"/>
          <w:szCs w:val="28"/>
        </w:rPr>
        <w:t>é</w:t>
      </w:r>
      <w:r w:rsidRPr="000234CB">
        <w:rPr>
          <w:rFonts w:ascii="Comic Sans MS" w:hAnsi="Comic Sans MS"/>
          <w:sz w:val="28"/>
          <w:szCs w:val="28"/>
        </w:rPr>
        <w:t xml:space="preserve"> </w:t>
      </w:r>
      <w:r w:rsidRPr="000234CB">
        <w:rPr>
          <w:rFonts w:ascii="Comic Sans MS" w:hAnsi="Comic Sans MS"/>
          <w:b/>
          <w:sz w:val="28"/>
          <w:szCs w:val="28"/>
        </w:rPr>
        <w:t xml:space="preserve">ponte </w:t>
      </w:r>
      <w:r w:rsidR="00152723" w:rsidRPr="000234CB">
        <w:rPr>
          <w:rFonts w:ascii="Comic Sans MS" w:hAnsi="Comic Sans MS"/>
          <w:b/>
          <w:sz w:val="28"/>
          <w:szCs w:val="28"/>
        </w:rPr>
        <w:t>medieval</w:t>
      </w:r>
      <w:r w:rsidR="00152723" w:rsidRPr="000234C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234CB">
        <w:rPr>
          <w:rFonts w:ascii="Comic Sans MS" w:hAnsi="Comic Sans MS"/>
          <w:sz w:val="28"/>
          <w:szCs w:val="28"/>
        </w:rPr>
        <w:t>ta</w:t>
      </w:r>
      <w:proofErr w:type="spellEnd"/>
      <w:r w:rsidRPr="000234CB">
        <w:rPr>
          <w:rFonts w:ascii="Comic Sans MS" w:hAnsi="Comic Sans MS"/>
          <w:sz w:val="28"/>
          <w:szCs w:val="28"/>
        </w:rPr>
        <w:t xml:space="preserve"> a la ent</w:t>
      </w:r>
      <w:r w:rsidR="00152723" w:rsidRPr="000234CB">
        <w:rPr>
          <w:rFonts w:ascii="Comic Sans MS" w:hAnsi="Comic Sans MS"/>
          <w:sz w:val="28"/>
          <w:szCs w:val="28"/>
        </w:rPr>
        <w:t>rada</w:t>
      </w:r>
      <w:r w:rsidR="007E676D" w:rsidRPr="000234CB">
        <w:rPr>
          <w:rFonts w:ascii="Comic Sans MS" w:hAnsi="Comic Sans MS"/>
          <w:sz w:val="28"/>
          <w:szCs w:val="28"/>
        </w:rPr>
        <w:t xml:space="preserve"> del </w:t>
      </w:r>
      <w:proofErr w:type="spellStart"/>
      <w:r w:rsidR="00705CC1" w:rsidRPr="000234CB">
        <w:rPr>
          <w:rFonts w:ascii="Comic Sans MS" w:hAnsi="Comic Sans MS"/>
          <w:sz w:val="28"/>
          <w:szCs w:val="28"/>
        </w:rPr>
        <w:t>nuesu</w:t>
      </w:r>
      <w:proofErr w:type="spellEnd"/>
      <w:r w:rsidR="00705CC1" w:rsidRPr="000234C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E676D" w:rsidRPr="000234CB">
        <w:rPr>
          <w:rFonts w:ascii="Comic Sans MS" w:hAnsi="Comic Sans MS"/>
          <w:sz w:val="28"/>
          <w:szCs w:val="28"/>
        </w:rPr>
        <w:t>conceyu</w:t>
      </w:r>
      <w:proofErr w:type="spellEnd"/>
      <w:r w:rsidR="003E18F0" w:rsidRPr="000234CB">
        <w:rPr>
          <w:rFonts w:ascii="Comic Sans MS" w:hAnsi="Comic Sans MS"/>
          <w:sz w:val="28"/>
          <w:szCs w:val="28"/>
        </w:rPr>
        <w:t xml:space="preserve"> (</w:t>
      </w:r>
      <w:proofErr w:type="spellStart"/>
      <w:r w:rsidR="003E18F0" w:rsidRPr="000234CB">
        <w:rPr>
          <w:rFonts w:ascii="Comic Sans MS" w:hAnsi="Comic Sans MS"/>
          <w:sz w:val="28"/>
          <w:szCs w:val="28"/>
        </w:rPr>
        <w:t>pel</w:t>
      </w:r>
      <w:proofErr w:type="spellEnd"/>
      <w:r w:rsidR="003E18F0" w:rsidRPr="000234CB">
        <w:rPr>
          <w:rFonts w:ascii="Comic Sans MS" w:hAnsi="Comic Sans MS"/>
          <w:sz w:val="28"/>
          <w:szCs w:val="28"/>
        </w:rPr>
        <w:t xml:space="preserve"> norte)</w:t>
      </w:r>
      <w:r w:rsidR="000234CB" w:rsidRPr="000234CB">
        <w:rPr>
          <w:rFonts w:ascii="Comic Sans MS" w:hAnsi="Comic Sans MS"/>
          <w:sz w:val="28"/>
          <w:szCs w:val="28"/>
        </w:rPr>
        <w:t xml:space="preserve"> y qué ruta hist</w:t>
      </w:r>
      <w:r w:rsidR="00985204">
        <w:rPr>
          <w:rFonts w:ascii="Comic Sans MS" w:hAnsi="Comic Sans MS"/>
          <w:sz w:val="28"/>
          <w:szCs w:val="28"/>
        </w:rPr>
        <w:t>órica</w:t>
      </w:r>
      <w:r w:rsidR="000234CB" w:rsidRPr="000234CB">
        <w:rPr>
          <w:rFonts w:ascii="Comic Sans MS" w:hAnsi="Comic Sans MS"/>
          <w:sz w:val="28"/>
          <w:szCs w:val="28"/>
        </w:rPr>
        <w:t>-</w:t>
      </w:r>
      <w:proofErr w:type="spellStart"/>
      <w:r w:rsidR="000234CB" w:rsidRPr="000234CB">
        <w:rPr>
          <w:rFonts w:ascii="Comic Sans MS" w:hAnsi="Comic Sans MS"/>
          <w:sz w:val="28"/>
          <w:szCs w:val="28"/>
        </w:rPr>
        <w:t>relixiosa</w:t>
      </w:r>
      <w:proofErr w:type="spellEnd"/>
      <w:r w:rsidR="000234CB" w:rsidRPr="000234CB">
        <w:rPr>
          <w:rFonts w:ascii="Comic Sans MS" w:hAnsi="Comic Sans MS"/>
          <w:sz w:val="28"/>
          <w:szCs w:val="28"/>
        </w:rPr>
        <w:t xml:space="preserve"> bien </w:t>
      </w:r>
      <w:proofErr w:type="spellStart"/>
      <w:r w:rsidR="000234CB" w:rsidRPr="000234CB">
        <w:rPr>
          <w:rFonts w:ascii="Comic Sans MS" w:hAnsi="Comic Sans MS"/>
          <w:sz w:val="28"/>
          <w:szCs w:val="28"/>
        </w:rPr>
        <w:t>faciendo</w:t>
      </w:r>
      <w:proofErr w:type="spellEnd"/>
      <w:r w:rsidR="000234CB" w:rsidRPr="000234CB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="000234CB" w:rsidRPr="000234CB">
        <w:rPr>
          <w:rFonts w:ascii="Comic Sans MS" w:hAnsi="Comic Sans MS"/>
          <w:sz w:val="28"/>
          <w:szCs w:val="28"/>
        </w:rPr>
        <w:t>xente</w:t>
      </w:r>
      <w:proofErr w:type="spellEnd"/>
      <w:r w:rsidR="000234CB" w:rsidRPr="000234CB">
        <w:rPr>
          <w:rFonts w:ascii="Comic Sans MS" w:hAnsi="Comic Sans MS"/>
          <w:sz w:val="28"/>
          <w:szCs w:val="28"/>
        </w:rPr>
        <w:t xml:space="preserve"> que pasa per esa ponte, </w:t>
      </w:r>
      <w:proofErr w:type="spellStart"/>
      <w:r w:rsidR="000234CB" w:rsidRPr="000234CB">
        <w:rPr>
          <w:rFonts w:ascii="Comic Sans MS" w:hAnsi="Comic Sans MS"/>
          <w:sz w:val="28"/>
          <w:szCs w:val="28"/>
        </w:rPr>
        <w:t>camín</w:t>
      </w:r>
      <w:proofErr w:type="spellEnd"/>
      <w:r w:rsidR="000234CB" w:rsidRPr="000234CB">
        <w:rPr>
          <w:rFonts w:ascii="Comic Sans MS" w:hAnsi="Comic Sans MS"/>
          <w:sz w:val="28"/>
          <w:szCs w:val="28"/>
        </w:rPr>
        <w:t xml:space="preserve"> de Grau</w:t>
      </w:r>
      <w:proofErr w:type="gramStart"/>
      <w:r w:rsidR="000234CB">
        <w:rPr>
          <w:rFonts w:ascii="Comic Sans MS" w:hAnsi="Comic Sans MS"/>
          <w:sz w:val="28"/>
          <w:szCs w:val="28"/>
        </w:rPr>
        <w:t>?.</w:t>
      </w:r>
      <w:proofErr w:type="gramEnd"/>
    </w:p>
    <w:p w:rsidR="000234CB" w:rsidRDefault="000234CB" w:rsidP="000234CB">
      <w:pPr>
        <w:pStyle w:val="Prrafodelist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(Ponte </w:t>
      </w:r>
      <w:proofErr w:type="spellStart"/>
      <w:r>
        <w:rPr>
          <w:rFonts w:ascii="Comic Sans MS" w:hAnsi="Comic Sans MS"/>
          <w:sz w:val="28"/>
          <w:szCs w:val="28"/>
        </w:rPr>
        <w:t>n’asturianu</w:t>
      </w:r>
      <w:proofErr w:type="spellEnd"/>
      <w:r>
        <w:rPr>
          <w:rFonts w:ascii="Comic Sans MS" w:hAnsi="Comic Sans MS"/>
          <w:sz w:val="28"/>
          <w:szCs w:val="28"/>
        </w:rPr>
        <w:t xml:space="preserve"> ye </w:t>
      </w:r>
      <w:proofErr w:type="spellStart"/>
      <w:r>
        <w:rPr>
          <w:rFonts w:ascii="Comic Sans MS" w:hAnsi="Comic Sans MS"/>
          <w:sz w:val="28"/>
          <w:szCs w:val="28"/>
        </w:rPr>
        <w:t>femenín</w:t>
      </w:r>
      <w:proofErr w:type="spellEnd"/>
      <w:r>
        <w:rPr>
          <w:rFonts w:ascii="Comic Sans MS" w:hAnsi="Comic Sans MS"/>
          <w:sz w:val="28"/>
          <w:szCs w:val="28"/>
        </w:rPr>
        <w:t>: la ponte).</w:t>
      </w:r>
    </w:p>
    <w:p w:rsidR="000234CB" w:rsidRPr="000234CB" w:rsidRDefault="000234CB" w:rsidP="000234CB">
      <w:pPr>
        <w:pStyle w:val="Prrafodelista"/>
        <w:ind w:left="1080"/>
        <w:rPr>
          <w:rFonts w:ascii="Comic Sans MS" w:hAnsi="Comic Sans MS"/>
          <w:sz w:val="28"/>
          <w:szCs w:val="28"/>
        </w:rPr>
      </w:pPr>
    </w:p>
    <w:p w:rsidR="00FF5A4B" w:rsidRDefault="00066502" w:rsidP="00FF5A4B">
      <w:pPr>
        <w:pStyle w:val="Prrafodelista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¿</w:t>
      </w:r>
      <w:proofErr w:type="spellStart"/>
      <w:r>
        <w:rPr>
          <w:rFonts w:ascii="Comic Sans MS" w:hAnsi="Comic Sans MS"/>
          <w:sz w:val="28"/>
          <w:szCs w:val="28"/>
        </w:rPr>
        <w:t>O</w:t>
      </w:r>
      <w:r w:rsidR="00B91D31">
        <w:rPr>
          <w:rFonts w:ascii="Comic Sans MS" w:hAnsi="Comic Sans MS"/>
          <w:sz w:val="28"/>
          <w:szCs w:val="28"/>
        </w:rPr>
        <w:t>nde</w:t>
      </w:r>
      <w:proofErr w:type="spellEnd"/>
      <w:r w:rsidR="00B91D3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91D31">
        <w:rPr>
          <w:rFonts w:ascii="Comic Sans MS" w:hAnsi="Comic Sans MS"/>
          <w:sz w:val="28"/>
          <w:szCs w:val="28"/>
        </w:rPr>
        <w:t>tán</w:t>
      </w:r>
      <w:proofErr w:type="spellEnd"/>
      <w:r w:rsidR="00B91D31">
        <w:rPr>
          <w:rFonts w:ascii="Comic Sans MS" w:hAnsi="Comic Sans MS"/>
          <w:sz w:val="28"/>
          <w:szCs w:val="28"/>
        </w:rPr>
        <w:t xml:space="preserve"> los restos de </w:t>
      </w:r>
      <w:r w:rsidR="00FF5A4B">
        <w:rPr>
          <w:rFonts w:ascii="Comic Sans MS" w:hAnsi="Comic Sans MS"/>
          <w:sz w:val="28"/>
          <w:szCs w:val="28"/>
        </w:rPr>
        <w:t xml:space="preserve">la muralla </w:t>
      </w:r>
      <w:r>
        <w:rPr>
          <w:rFonts w:ascii="Comic Sans MS" w:hAnsi="Comic Sans MS"/>
          <w:sz w:val="28"/>
          <w:szCs w:val="28"/>
        </w:rPr>
        <w:t>medieval na villa moscona</w:t>
      </w:r>
      <w:r w:rsidR="00FF5A4B">
        <w:rPr>
          <w:rFonts w:ascii="Comic Sans MS" w:hAnsi="Comic Sans MS"/>
          <w:sz w:val="28"/>
          <w:szCs w:val="28"/>
        </w:rPr>
        <w:t>?</w:t>
      </w:r>
    </w:p>
    <w:p w:rsidR="00521C94" w:rsidRPr="00FF5A4B" w:rsidRDefault="00FF5A4B" w:rsidP="00FF5A4B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10-</w:t>
      </w:r>
      <w:r w:rsidRPr="00FF5A4B">
        <w:rPr>
          <w:rFonts w:ascii="Comic Sans MS" w:hAnsi="Comic Sans MS"/>
          <w:sz w:val="28"/>
          <w:szCs w:val="28"/>
        </w:rPr>
        <w:t>Si</w:t>
      </w:r>
      <w:r w:rsidR="00B91D31" w:rsidRPr="00FF5A4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5A8B">
        <w:rPr>
          <w:rFonts w:ascii="Comic Sans MS" w:hAnsi="Comic Sans MS"/>
          <w:sz w:val="28"/>
          <w:szCs w:val="28"/>
        </w:rPr>
        <w:t>t’animas</w:t>
      </w:r>
      <w:proofErr w:type="spellEnd"/>
      <w:r w:rsidR="00695A8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695A8B">
        <w:rPr>
          <w:rFonts w:ascii="Comic Sans MS" w:hAnsi="Comic Sans MS"/>
          <w:sz w:val="28"/>
          <w:szCs w:val="28"/>
        </w:rPr>
        <w:t>fae</w:t>
      </w:r>
      <w:proofErr w:type="spellEnd"/>
      <w:r w:rsidR="00695A8B">
        <w:rPr>
          <w:rFonts w:ascii="Comic Sans MS" w:hAnsi="Comic Sans MS"/>
          <w:sz w:val="28"/>
          <w:szCs w:val="28"/>
        </w:rPr>
        <w:t xml:space="preserve"> una </w:t>
      </w:r>
      <w:proofErr w:type="spellStart"/>
      <w:r w:rsidR="00695A8B">
        <w:rPr>
          <w:rFonts w:ascii="Comic Sans MS" w:hAnsi="Comic Sans MS"/>
          <w:sz w:val="28"/>
          <w:szCs w:val="28"/>
        </w:rPr>
        <w:t>semeya</w:t>
      </w:r>
      <w:proofErr w:type="spellEnd"/>
      <w:r w:rsidR="00695A8B">
        <w:rPr>
          <w:rFonts w:ascii="Comic Sans MS" w:hAnsi="Comic Sans MS"/>
          <w:sz w:val="28"/>
          <w:szCs w:val="28"/>
        </w:rPr>
        <w:t xml:space="preserve"> a la vera </w:t>
      </w:r>
      <w:proofErr w:type="spellStart"/>
      <w:r w:rsidR="00695A8B">
        <w:rPr>
          <w:rFonts w:ascii="Comic Sans MS" w:hAnsi="Comic Sans MS"/>
          <w:sz w:val="28"/>
          <w:szCs w:val="28"/>
        </w:rPr>
        <w:t>d</w:t>
      </w:r>
      <w:r w:rsidR="00705CC1">
        <w:rPr>
          <w:rFonts w:ascii="Comic Sans MS" w:hAnsi="Comic Sans MS"/>
          <w:sz w:val="28"/>
          <w:szCs w:val="28"/>
        </w:rPr>
        <w:t>’ella</w:t>
      </w:r>
      <w:proofErr w:type="spellEnd"/>
      <w:proofErr w:type="gramStart"/>
      <w:r w:rsidR="00705CC1">
        <w:rPr>
          <w:rFonts w:ascii="Comic Sans MS" w:hAnsi="Comic Sans MS"/>
          <w:sz w:val="28"/>
          <w:szCs w:val="28"/>
        </w:rPr>
        <w:t>,(</w:t>
      </w:r>
      <w:proofErr w:type="gramEnd"/>
      <w:r w:rsidR="00705CC1">
        <w:rPr>
          <w:rFonts w:ascii="Comic Sans MS" w:hAnsi="Comic Sans MS"/>
          <w:sz w:val="28"/>
          <w:szCs w:val="28"/>
        </w:rPr>
        <w:t>individual o con quién más te preste</w:t>
      </w:r>
      <w:r w:rsidR="00705CC1" w:rsidRPr="00FF5A4B">
        <w:rPr>
          <w:rFonts w:ascii="Comic Sans MS" w:hAnsi="Comic Sans MS"/>
          <w:sz w:val="28"/>
          <w:szCs w:val="28"/>
        </w:rPr>
        <w:t>)</w:t>
      </w:r>
      <w:r w:rsidR="00705CC1">
        <w:rPr>
          <w:rFonts w:ascii="Comic Sans MS" w:hAnsi="Comic Sans MS"/>
          <w:sz w:val="28"/>
          <w:szCs w:val="28"/>
        </w:rPr>
        <w:t>,</w:t>
      </w:r>
      <w:r w:rsidR="00705CC1" w:rsidRPr="00FF5A4B">
        <w:rPr>
          <w:rFonts w:ascii="Comic Sans MS" w:hAnsi="Comic Sans MS"/>
          <w:sz w:val="28"/>
          <w:szCs w:val="28"/>
        </w:rPr>
        <w:t xml:space="preserve"> </w:t>
      </w:r>
      <w:r w:rsidR="00705CC1">
        <w:rPr>
          <w:rFonts w:ascii="Comic Sans MS" w:hAnsi="Comic Sans MS"/>
          <w:sz w:val="28"/>
          <w:szCs w:val="28"/>
        </w:rPr>
        <w:t xml:space="preserve">y </w:t>
      </w:r>
      <w:proofErr w:type="spellStart"/>
      <w:r w:rsidR="00705CC1">
        <w:rPr>
          <w:rFonts w:ascii="Comic Sans MS" w:hAnsi="Comic Sans MS"/>
          <w:sz w:val="28"/>
          <w:szCs w:val="28"/>
        </w:rPr>
        <w:t>unvíanosla</w:t>
      </w:r>
      <w:proofErr w:type="spellEnd"/>
      <w:r w:rsidR="007E676D" w:rsidRPr="00FF5A4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E676D" w:rsidRPr="00FF5A4B">
        <w:rPr>
          <w:rFonts w:ascii="Comic Sans MS" w:hAnsi="Comic Sans MS"/>
          <w:sz w:val="28"/>
          <w:szCs w:val="28"/>
        </w:rPr>
        <w:t>pa</w:t>
      </w:r>
      <w:proofErr w:type="spellEnd"/>
      <w:r w:rsidR="007E676D" w:rsidRPr="00FF5A4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7E676D" w:rsidRPr="00FF5A4B">
        <w:rPr>
          <w:rFonts w:ascii="Comic Sans MS" w:hAnsi="Comic Sans MS"/>
          <w:sz w:val="28"/>
          <w:szCs w:val="28"/>
        </w:rPr>
        <w:t>compartila</w:t>
      </w:r>
      <w:proofErr w:type="spellEnd"/>
      <w:r w:rsidR="007E676D" w:rsidRPr="00FF5A4B">
        <w:rPr>
          <w:rFonts w:ascii="Comic Sans MS" w:hAnsi="Comic Sans MS"/>
          <w:sz w:val="28"/>
          <w:szCs w:val="28"/>
        </w:rPr>
        <w:t xml:space="preserve"> coles </w:t>
      </w:r>
      <w:proofErr w:type="spellStart"/>
      <w:r w:rsidR="007E676D" w:rsidRPr="00FF5A4B">
        <w:rPr>
          <w:rFonts w:ascii="Comic Sans MS" w:hAnsi="Comic Sans MS"/>
          <w:sz w:val="28"/>
          <w:szCs w:val="28"/>
        </w:rPr>
        <w:t>collacies</w:t>
      </w:r>
      <w:proofErr w:type="spellEnd"/>
      <w:r w:rsidR="007E676D" w:rsidRPr="00FF5A4B">
        <w:rPr>
          <w:rFonts w:ascii="Comic Sans MS" w:hAnsi="Comic Sans MS"/>
          <w:sz w:val="28"/>
          <w:szCs w:val="28"/>
        </w:rPr>
        <w:t xml:space="preserve"> y </w:t>
      </w:r>
      <w:r w:rsidR="00705CC1">
        <w:rPr>
          <w:rFonts w:ascii="Comic Sans MS" w:hAnsi="Comic Sans MS"/>
          <w:sz w:val="28"/>
          <w:szCs w:val="28"/>
        </w:rPr>
        <w:t>l</w:t>
      </w:r>
      <w:r w:rsidR="007E676D" w:rsidRPr="00FF5A4B">
        <w:rPr>
          <w:rFonts w:ascii="Comic Sans MS" w:hAnsi="Comic Sans MS"/>
          <w:sz w:val="28"/>
          <w:szCs w:val="28"/>
        </w:rPr>
        <w:t xml:space="preserve">os </w:t>
      </w:r>
      <w:proofErr w:type="spellStart"/>
      <w:r w:rsidR="007E676D" w:rsidRPr="00FF5A4B">
        <w:rPr>
          <w:rFonts w:ascii="Comic Sans MS" w:hAnsi="Comic Sans MS"/>
          <w:sz w:val="28"/>
          <w:szCs w:val="28"/>
        </w:rPr>
        <w:t>collacio</w:t>
      </w:r>
      <w:r w:rsidR="00B91D31" w:rsidRPr="00FF5A4B">
        <w:rPr>
          <w:rFonts w:ascii="Comic Sans MS" w:hAnsi="Comic Sans MS"/>
          <w:sz w:val="28"/>
          <w:szCs w:val="28"/>
        </w:rPr>
        <w:t>s</w:t>
      </w:r>
      <w:proofErr w:type="spellEnd"/>
      <w:r w:rsidR="00B91D31" w:rsidRPr="00FF5A4B">
        <w:rPr>
          <w:rFonts w:ascii="Comic Sans MS" w:hAnsi="Comic Sans MS"/>
          <w:sz w:val="28"/>
          <w:szCs w:val="28"/>
        </w:rPr>
        <w:t>.</w:t>
      </w:r>
    </w:p>
    <w:sectPr w:rsidR="00521C94" w:rsidRPr="00FF5A4B" w:rsidSect="00062543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5E4E"/>
    <w:multiLevelType w:val="hybridMultilevel"/>
    <w:tmpl w:val="D0A01AFE"/>
    <w:lvl w:ilvl="0" w:tplc="693CA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5032F"/>
    <w:multiLevelType w:val="hybridMultilevel"/>
    <w:tmpl w:val="E9D05362"/>
    <w:lvl w:ilvl="0" w:tplc="8CEE00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C4DB2"/>
    <w:multiLevelType w:val="hybridMultilevel"/>
    <w:tmpl w:val="6CB4AE3A"/>
    <w:lvl w:ilvl="0" w:tplc="76BA2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CA"/>
    <w:rsid w:val="000234CB"/>
    <w:rsid w:val="00062543"/>
    <w:rsid w:val="00066502"/>
    <w:rsid w:val="000D6D4F"/>
    <w:rsid w:val="00152723"/>
    <w:rsid w:val="001923B6"/>
    <w:rsid w:val="003E18F0"/>
    <w:rsid w:val="004377E2"/>
    <w:rsid w:val="00521C94"/>
    <w:rsid w:val="00695A8B"/>
    <w:rsid w:val="00705CC1"/>
    <w:rsid w:val="00744FEE"/>
    <w:rsid w:val="00771030"/>
    <w:rsid w:val="00790845"/>
    <w:rsid w:val="007B2D42"/>
    <w:rsid w:val="007E676D"/>
    <w:rsid w:val="00891B1D"/>
    <w:rsid w:val="009028C9"/>
    <w:rsid w:val="00953BC5"/>
    <w:rsid w:val="00985204"/>
    <w:rsid w:val="00A04C08"/>
    <w:rsid w:val="00AC197C"/>
    <w:rsid w:val="00B17A68"/>
    <w:rsid w:val="00B65ECA"/>
    <w:rsid w:val="00B75B82"/>
    <w:rsid w:val="00B91D31"/>
    <w:rsid w:val="00E34632"/>
    <w:rsid w:val="00ED5840"/>
    <w:rsid w:val="00FB12C5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C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53B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5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C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3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53BC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5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.wikipedia.org/wiki/Les_Regueres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st.wikipedia.org/wiki/Sala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ast.wikipedia.org/wiki/Mirand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st.wikipedia.org/wiki/Santo_Adriano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2020-05-20T08:15:00Z</cp:lastPrinted>
  <dcterms:created xsi:type="dcterms:W3CDTF">2020-05-19T21:17:00Z</dcterms:created>
  <dcterms:modified xsi:type="dcterms:W3CDTF">2020-05-20T08:15:00Z</dcterms:modified>
</cp:coreProperties>
</file>